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67" w:rsidRPr="00BE63CD" w:rsidRDefault="00001080" w:rsidP="00001080">
      <w:pPr>
        <w:jc w:val="center"/>
        <w:rPr>
          <w:b/>
          <w:sz w:val="28"/>
          <w:szCs w:val="28"/>
          <w:u w:val="single"/>
        </w:rPr>
      </w:pPr>
      <w:r w:rsidRPr="00BE63CD">
        <w:rPr>
          <w:b/>
          <w:sz w:val="28"/>
          <w:szCs w:val="28"/>
          <w:u w:val="single"/>
        </w:rPr>
        <w:t>Insurance Learning Prompt/Guide</w:t>
      </w:r>
    </w:p>
    <w:p w:rsidR="00121057" w:rsidRPr="00BE63CD" w:rsidRDefault="00121057" w:rsidP="00121057">
      <w:pPr>
        <w:rPr>
          <w:rFonts w:cstheme="minorHAnsi"/>
          <w:sz w:val="24"/>
          <w:szCs w:val="24"/>
        </w:rPr>
      </w:pPr>
      <w:r w:rsidRPr="00BE63CD">
        <w:rPr>
          <w:rFonts w:cstheme="minorHAnsi"/>
          <w:sz w:val="24"/>
          <w:szCs w:val="24"/>
        </w:rPr>
        <w:t>In the on-line assessment you were asked the following questions:</w:t>
      </w:r>
    </w:p>
    <w:p w:rsidR="00121057" w:rsidRPr="00BE63CD" w:rsidRDefault="00121057" w:rsidP="00121057">
      <w:pPr>
        <w:pStyle w:val="ListParagraph"/>
        <w:numPr>
          <w:ilvl w:val="0"/>
          <w:numId w:val="1"/>
        </w:numPr>
        <w:contextualSpacing w:val="0"/>
        <w:rPr>
          <w:rFonts w:cstheme="minorHAnsi"/>
          <w:sz w:val="24"/>
          <w:szCs w:val="24"/>
        </w:rPr>
      </w:pPr>
      <w:r w:rsidRPr="00BE63CD">
        <w:rPr>
          <w:rFonts w:cstheme="minorHAnsi"/>
          <w:sz w:val="24"/>
          <w:szCs w:val="24"/>
        </w:rPr>
        <w:t xml:space="preserve">Do you feel confident that your insurance policy covers your essential buildings and equipment from risks like weather and fire to the extent you need to get back on your feet if something bad happens? </w:t>
      </w:r>
    </w:p>
    <w:p w:rsidR="00121057" w:rsidRPr="00BE63CD" w:rsidRDefault="00121057" w:rsidP="00121057">
      <w:pPr>
        <w:pStyle w:val="ListParagraph"/>
        <w:numPr>
          <w:ilvl w:val="0"/>
          <w:numId w:val="1"/>
        </w:numPr>
        <w:contextualSpacing w:val="0"/>
        <w:rPr>
          <w:rFonts w:cstheme="minorHAnsi"/>
          <w:sz w:val="24"/>
          <w:szCs w:val="24"/>
        </w:rPr>
      </w:pPr>
      <w:r w:rsidRPr="00BE63CD">
        <w:rPr>
          <w:rFonts w:cstheme="minorHAnsi"/>
          <w:sz w:val="24"/>
          <w:szCs w:val="24"/>
        </w:rPr>
        <w:t xml:space="preserve">Have you explored whether crop or livestock insurance options including Whole Farm Revenue Protection are right for you? </w:t>
      </w:r>
    </w:p>
    <w:p w:rsidR="00121057" w:rsidRPr="00BE63CD" w:rsidRDefault="00121057" w:rsidP="00121057">
      <w:pPr>
        <w:pStyle w:val="ListParagraph"/>
        <w:numPr>
          <w:ilvl w:val="0"/>
          <w:numId w:val="1"/>
        </w:numPr>
        <w:contextualSpacing w:val="0"/>
        <w:rPr>
          <w:rFonts w:cstheme="minorHAnsi"/>
          <w:sz w:val="24"/>
          <w:szCs w:val="24"/>
        </w:rPr>
      </w:pPr>
      <w:r w:rsidRPr="00BE63CD">
        <w:rPr>
          <w:rFonts w:cstheme="minorHAnsi"/>
          <w:sz w:val="24"/>
          <w:szCs w:val="24"/>
        </w:rPr>
        <w:t xml:space="preserve">If a worker (including an employee, intern, or volunteer) gets injured on your farm, are you confident that your liability for the injury is covered, as may be required by law? </w:t>
      </w:r>
    </w:p>
    <w:p w:rsidR="00121057" w:rsidRPr="00BE63CD" w:rsidRDefault="00121057" w:rsidP="00121057">
      <w:pPr>
        <w:pStyle w:val="ListParagraph"/>
        <w:numPr>
          <w:ilvl w:val="0"/>
          <w:numId w:val="1"/>
        </w:numPr>
        <w:contextualSpacing w:val="0"/>
        <w:rPr>
          <w:rFonts w:cstheme="minorHAnsi"/>
          <w:sz w:val="24"/>
          <w:szCs w:val="24"/>
        </w:rPr>
      </w:pPr>
      <w:r w:rsidRPr="00BE63CD">
        <w:rPr>
          <w:rFonts w:cstheme="minorHAnsi"/>
          <w:sz w:val="24"/>
          <w:szCs w:val="24"/>
        </w:rPr>
        <w:t xml:space="preserve">If you get hurt while doing farm business, are you confident that you have coverage for hospital bills and/or lost work time? </w:t>
      </w:r>
    </w:p>
    <w:p w:rsidR="00121057" w:rsidRPr="00BE63CD" w:rsidRDefault="00121057" w:rsidP="00121057">
      <w:pPr>
        <w:pStyle w:val="ListParagraph"/>
        <w:numPr>
          <w:ilvl w:val="0"/>
          <w:numId w:val="1"/>
        </w:numPr>
        <w:contextualSpacing w:val="0"/>
        <w:rPr>
          <w:rFonts w:cstheme="minorHAnsi"/>
          <w:sz w:val="24"/>
          <w:szCs w:val="24"/>
        </w:rPr>
      </w:pPr>
      <w:r w:rsidRPr="00BE63CD">
        <w:rPr>
          <w:rFonts w:cstheme="minorHAnsi"/>
          <w:sz w:val="24"/>
          <w:szCs w:val="24"/>
        </w:rPr>
        <w:t xml:space="preserve">If you are conducting Agritourism, value-added processing, educational events and the like, are you confident that your farm insurance covers these ventures? </w:t>
      </w:r>
    </w:p>
    <w:p w:rsidR="0001280E" w:rsidRPr="00BE63CD" w:rsidRDefault="00121057" w:rsidP="00121057">
      <w:pPr>
        <w:rPr>
          <w:rFonts w:cstheme="minorHAnsi"/>
          <w:sz w:val="24"/>
          <w:szCs w:val="24"/>
        </w:rPr>
      </w:pPr>
      <w:r w:rsidRPr="00BE63CD">
        <w:rPr>
          <w:rFonts w:cstheme="minorHAnsi"/>
          <w:sz w:val="24"/>
          <w:szCs w:val="24"/>
        </w:rPr>
        <w:t xml:space="preserve">Did you answer </w:t>
      </w:r>
      <w:r w:rsidRPr="000D2C79">
        <w:rPr>
          <w:rFonts w:cstheme="minorHAnsi"/>
          <w:b/>
          <w:sz w:val="24"/>
          <w:szCs w:val="24"/>
          <w:u w:val="single"/>
        </w:rPr>
        <w:t>no</w:t>
      </w:r>
      <w:r w:rsidRPr="00BE63CD">
        <w:rPr>
          <w:rFonts w:cstheme="minorHAnsi"/>
          <w:b/>
          <w:sz w:val="24"/>
          <w:szCs w:val="24"/>
        </w:rPr>
        <w:t xml:space="preserve"> </w:t>
      </w:r>
      <w:r w:rsidRPr="00BE63CD">
        <w:rPr>
          <w:rFonts w:cstheme="minorHAnsi"/>
          <w:sz w:val="24"/>
          <w:szCs w:val="24"/>
        </w:rPr>
        <w:t xml:space="preserve">or </w:t>
      </w:r>
      <w:r w:rsidRPr="000D2C79">
        <w:rPr>
          <w:rFonts w:cstheme="minorHAnsi"/>
          <w:b/>
          <w:sz w:val="24"/>
          <w:szCs w:val="24"/>
          <w:u w:val="single"/>
        </w:rPr>
        <w:t>not sure</w:t>
      </w:r>
      <w:r w:rsidRPr="00BE63CD">
        <w:rPr>
          <w:rFonts w:cstheme="minorHAnsi"/>
          <w:sz w:val="24"/>
          <w:szCs w:val="24"/>
        </w:rPr>
        <w:t xml:space="preserve"> to any of these?  If so, </w:t>
      </w:r>
      <w:r w:rsidR="0001280E" w:rsidRPr="000D2C79">
        <w:rPr>
          <w:rFonts w:cstheme="minorHAnsi"/>
          <w:b/>
          <w:sz w:val="24"/>
          <w:szCs w:val="24"/>
          <w:u w:val="single"/>
        </w:rPr>
        <w:t xml:space="preserve">please </w:t>
      </w:r>
      <w:r w:rsidRPr="000D2C79">
        <w:rPr>
          <w:rFonts w:cstheme="minorHAnsi"/>
          <w:b/>
          <w:sz w:val="24"/>
          <w:szCs w:val="24"/>
          <w:u w:val="single"/>
        </w:rPr>
        <w:t>circle those</w:t>
      </w:r>
      <w:r w:rsidR="000D2C79">
        <w:rPr>
          <w:rFonts w:cstheme="minorHAnsi"/>
          <w:sz w:val="24"/>
          <w:szCs w:val="24"/>
        </w:rPr>
        <w:t xml:space="preserve"> </w:t>
      </w:r>
      <w:r w:rsidR="000D2C79" w:rsidRPr="000D2C79">
        <w:rPr>
          <w:rFonts w:cstheme="minorHAnsi"/>
          <w:sz w:val="24"/>
          <w:szCs w:val="24"/>
          <w:u w:val="single"/>
        </w:rPr>
        <w:t>responses</w:t>
      </w:r>
      <w:r w:rsidR="00C02757">
        <w:rPr>
          <w:rFonts w:cstheme="minorHAnsi"/>
          <w:sz w:val="24"/>
          <w:szCs w:val="24"/>
        </w:rPr>
        <w:t>.</w:t>
      </w:r>
    </w:p>
    <w:p w:rsidR="000D2C79" w:rsidRDefault="000D2C79" w:rsidP="00C02757">
      <w:pPr>
        <w:jc w:val="center"/>
        <w:rPr>
          <w:rFonts w:cstheme="minorHAnsi"/>
          <w:sz w:val="24"/>
          <w:szCs w:val="24"/>
        </w:rPr>
      </w:pPr>
    </w:p>
    <w:p w:rsidR="0001280E" w:rsidRPr="00BE63CD" w:rsidRDefault="0001280E" w:rsidP="00C02757">
      <w:pPr>
        <w:jc w:val="center"/>
        <w:rPr>
          <w:rFonts w:cstheme="minorHAnsi"/>
          <w:sz w:val="24"/>
          <w:szCs w:val="24"/>
        </w:rPr>
      </w:pPr>
      <w:r w:rsidRPr="00BE63CD">
        <w:rPr>
          <w:rFonts w:cstheme="minorHAnsi"/>
          <w:sz w:val="24"/>
          <w:szCs w:val="24"/>
        </w:rPr>
        <w:t>Risk Assessment 1</w:t>
      </w:r>
    </w:p>
    <w:p w:rsidR="0001280E" w:rsidRPr="00BE63CD" w:rsidRDefault="0001280E" w:rsidP="0001280E">
      <w:pPr>
        <w:rPr>
          <w:rFonts w:cstheme="minorHAnsi"/>
          <w:sz w:val="24"/>
          <w:szCs w:val="24"/>
        </w:rPr>
      </w:pPr>
      <w:r w:rsidRPr="00BE63CD">
        <w:rPr>
          <w:rFonts w:cstheme="minorHAnsi"/>
          <w:sz w:val="24"/>
          <w:szCs w:val="24"/>
        </w:rPr>
        <w:t>Which aspects of your production bring in the most revenue?</w:t>
      </w:r>
    </w:p>
    <w:p w:rsidR="0001280E" w:rsidRPr="00BE63CD" w:rsidRDefault="0001280E" w:rsidP="0001280E">
      <w:pPr>
        <w:rPr>
          <w:rFonts w:cstheme="minorHAnsi"/>
          <w:sz w:val="24"/>
          <w:szCs w:val="24"/>
        </w:rPr>
      </w:pPr>
    </w:p>
    <w:p w:rsidR="001256F5" w:rsidRPr="00BE63CD" w:rsidRDefault="001256F5" w:rsidP="0001280E">
      <w:pPr>
        <w:rPr>
          <w:rFonts w:cstheme="minorHAnsi"/>
          <w:sz w:val="24"/>
          <w:szCs w:val="24"/>
        </w:rPr>
      </w:pPr>
    </w:p>
    <w:p w:rsidR="000D2C79" w:rsidRDefault="000D2C79" w:rsidP="0001280E">
      <w:pPr>
        <w:rPr>
          <w:rFonts w:cstheme="minorHAnsi"/>
          <w:sz w:val="24"/>
          <w:szCs w:val="24"/>
        </w:rPr>
      </w:pPr>
    </w:p>
    <w:p w:rsidR="0001280E" w:rsidRPr="00BE63CD" w:rsidRDefault="0001280E" w:rsidP="0001280E">
      <w:pPr>
        <w:rPr>
          <w:rFonts w:cstheme="minorHAnsi"/>
          <w:sz w:val="24"/>
          <w:szCs w:val="24"/>
        </w:rPr>
      </w:pPr>
      <w:r w:rsidRPr="00BE63CD">
        <w:rPr>
          <w:rFonts w:cstheme="minorHAnsi"/>
          <w:sz w:val="24"/>
          <w:szCs w:val="24"/>
        </w:rPr>
        <w:t>Which aspects of your production are the most profitable?</w:t>
      </w:r>
    </w:p>
    <w:p w:rsidR="0001280E" w:rsidRPr="00BE63CD" w:rsidRDefault="0001280E" w:rsidP="0001280E">
      <w:pPr>
        <w:rPr>
          <w:rFonts w:cstheme="minorHAnsi"/>
          <w:sz w:val="24"/>
          <w:szCs w:val="24"/>
        </w:rPr>
      </w:pPr>
    </w:p>
    <w:p w:rsidR="001256F5" w:rsidRPr="00BE63CD" w:rsidRDefault="001256F5" w:rsidP="0001280E">
      <w:pPr>
        <w:rPr>
          <w:rFonts w:cstheme="minorHAnsi"/>
          <w:sz w:val="24"/>
          <w:szCs w:val="24"/>
        </w:rPr>
      </w:pPr>
    </w:p>
    <w:p w:rsidR="001256F5" w:rsidRPr="00BE63CD" w:rsidRDefault="001256F5" w:rsidP="0001280E">
      <w:pPr>
        <w:rPr>
          <w:rFonts w:cstheme="minorHAnsi"/>
          <w:sz w:val="24"/>
          <w:szCs w:val="24"/>
        </w:rPr>
      </w:pPr>
    </w:p>
    <w:p w:rsidR="0001280E" w:rsidRPr="00BE63CD" w:rsidRDefault="000D2C79" w:rsidP="0001280E">
      <w:pPr>
        <w:rPr>
          <w:rFonts w:cstheme="minorHAnsi"/>
          <w:sz w:val="24"/>
          <w:szCs w:val="24"/>
        </w:rPr>
      </w:pPr>
      <w:r>
        <w:rPr>
          <w:rFonts w:cstheme="minorHAnsi"/>
          <w:sz w:val="24"/>
          <w:szCs w:val="24"/>
        </w:rPr>
        <w:t>Please list</w:t>
      </w:r>
      <w:r w:rsidR="0001280E" w:rsidRPr="00BE63CD">
        <w:rPr>
          <w:rFonts w:cstheme="minorHAnsi"/>
          <w:sz w:val="24"/>
          <w:szCs w:val="24"/>
        </w:rPr>
        <w:t xml:space="preserve"> specific crops which are highly important to your farm</w:t>
      </w:r>
      <w:r>
        <w:rPr>
          <w:rFonts w:cstheme="minorHAnsi"/>
          <w:sz w:val="24"/>
          <w:szCs w:val="24"/>
        </w:rPr>
        <w:t>.</w:t>
      </w:r>
    </w:p>
    <w:p w:rsidR="0001280E" w:rsidRPr="00BE63CD" w:rsidRDefault="0001280E" w:rsidP="0001280E">
      <w:pPr>
        <w:rPr>
          <w:rFonts w:cstheme="minorHAnsi"/>
          <w:sz w:val="24"/>
          <w:szCs w:val="24"/>
        </w:rPr>
      </w:pPr>
    </w:p>
    <w:p w:rsidR="0001280E" w:rsidRPr="00BE63CD" w:rsidRDefault="0001280E" w:rsidP="0001280E">
      <w:pPr>
        <w:rPr>
          <w:rFonts w:cstheme="minorHAnsi"/>
          <w:sz w:val="24"/>
          <w:szCs w:val="24"/>
        </w:rPr>
      </w:pPr>
    </w:p>
    <w:p w:rsidR="0001280E" w:rsidRPr="00BE63CD" w:rsidRDefault="0001280E" w:rsidP="0001280E">
      <w:pPr>
        <w:rPr>
          <w:rFonts w:cstheme="minorHAnsi"/>
          <w:sz w:val="24"/>
          <w:szCs w:val="24"/>
        </w:rPr>
      </w:pPr>
    </w:p>
    <w:p w:rsidR="0001280E" w:rsidRPr="00BE63CD" w:rsidRDefault="000D2C79" w:rsidP="0001280E">
      <w:pPr>
        <w:rPr>
          <w:rFonts w:cstheme="minorHAnsi"/>
          <w:sz w:val="24"/>
          <w:szCs w:val="24"/>
        </w:rPr>
      </w:pPr>
      <w:r>
        <w:rPr>
          <w:rFonts w:cstheme="minorHAnsi"/>
          <w:sz w:val="24"/>
          <w:szCs w:val="24"/>
        </w:rPr>
        <w:t>Please list</w:t>
      </w:r>
      <w:r w:rsidR="0001280E" w:rsidRPr="00BE63CD">
        <w:rPr>
          <w:rFonts w:cstheme="minorHAnsi"/>
          <w:sz w:val="24"/>
          <w:szCs w:val="24"/>
        </w:rPr>
        <w:t xml:space="preserve"> specific festival or event</w:t>
      </w:r>
      <w:r>
        <w:rPr>
          <w:rFonts w:cstheme="minorHAnsi"/>
          <w:sz w:val="24"/>
          <w:szCs w:val="24"/>
        </w:rPr>
        <w:t>s that are</w:t>
      </w:r>
      <w:r w:rsidR="0001280E" w:rsidRPr="00BE63CD">
        <w:rPr>
          <w:rFonts w:cstheme="minorHAnsi"/>
          <w:sz w:val="24"/>
          <w:szCs w:val="24"/>
        </w:rPr>
        <w:t xml:space="preserve"> important to your bottom line.</w:t>
      </w:r>
    </w:p>
    <w:p w:rsidR="00121057" w:rsidRPr="00BE63CD" w:rsidRDefault="0001280E" w:rsidP="001256F5">
      <w:pPr>
        <w:jc w:val="center"/>
        <w:rPr>
          <w:rFonts w:cstheme="minorHAnsi"/>
          <w:sz w:val="24"/>
          <w:szCs w:val="24"/>
        </w:rPr>
      </w:pPr>
      <w:r w:rsidRPr="00BE63CD">
        <w:rPr>
          <w:rFonts w:cstheme="minorHAnsi"/>
          <w:sz w:val="24"/>
          <w:szCs w:val="24"/>
        </w:rPr>
        <w:lastRenderedPageBreak/>
        <w:t>Risk Assessment 2</w:t>
      </w:r>
    </w:p>
    <w:p w:rsidR="0001280E" w:rsidRPr="00BE63CD" w:rsidRDefault="0001280E" w:rsidP="0001280E">
      <w:pPr>
        <w:rPr>
          <w:rFonts w:cstheme="minorHAnsi"/>
          <w:sz w:val="24"/>
          <w:szCs w:val="24"/>
        </w:rPr>
      </w:pPr>
      <w:r w:rsidRPr="00BE63CD">
        <w:rPr>
          <w:rFonts w:cstheme="minorHAnsi"/>
          <w:sz w:val="24"/>
          <w:szCs w:val="24"/>
        </w:rPr>
        <w:t>Who is most vulnerable to injury on your farm?</w:t>
      </w:r>
    </w:p>
    <w:p w:rsidR="0001280E" w:rsidRDefault="0001280E" w:rsidP="0001280E">
      <w:pPr>
        <w:rPr>
          <w:rFonts w:cstheme="minorHAnsi"/>
          <w:sz w:val="24"/>
          <w:szCs w:val="24"/>
        </w:rPr>
      </w:pPr>
    </w:p>
    <w:p w:rsidR="00C02757" w:rsidRDefault="00C02757" w:rsidP="0001280E">
      <w:pPr>
        <w:rPr>
          <w:rFonts w:cstheme="minorHAnsi"/>
          <w:sz w:val="24"/>
          <w:szCs w:val="24"/>
        </w:rPr>
      </w:pPr>
    </w:p>
    <w:p w:rsidR="009868E0" w:rsidRPr="00BE63CD" w:rsidRDefault="009868E0" w:rsidP="0001280E">
      <w:pPr>
        <w:rPr>
          <w:rFonts w:cstheme="minorHAnsi"/>
          <w:sz w:val="24"/>
          <w:szCs w:val="24"/>
        </w:rPr>
      </w:pPr>
    </w:p>
    <w:p w:rsidR="0001280E" w:rsidRPr="00BE63CD" w:rsidRDefault="0001280E" w:rsidP="0001280E">
      <w:pPr>
        <w:rPr>
          <w:rFonts w:cstheme="minorHAnsi"/>
          <w:sz w:val="24"/>
          <w:szCs w:val="24"/>
        </w:rPr>
      </w:pPr>
      <w:r w:rsidRPr="00BE63CD">
        <w:rPr>
          <w:rFonts w:cstheme="minorHAnsi"/>
          <w:sz w:val="24"/>
          <w:szCs w:val="24"/>
        </w:rPr>
        <w:t>Which individuals or types of workers (for example, volunteers) are you most dependent upon for your business model?</w:t>
      </w:r>
    </w:p>
    <w:p w:rsidR="0001280E" w:rsidRPr="00BE63CD" w:rsidRDefault="0001280E" w:rsidP="0001280E">
      <w:pPr>
        <w:rPr>
          <w:rFonts w:cstheme="minorHAnsi"/>
          <w:sz w:val="24"/>
          <w:szCs w:val="24"/>
        </w:rPr>
      </w:pPr>
    </w:p>
    <w:p w:rsidR="0001280E" w:rsidRPr="00BE63CD" w:rsidRDefault="0001280E" w:rsidP="0001280E">
      <w:pPr>
        <w:rPr>
          <w:rFonts w:cstheme="minorHAnsi"/>
          <w:sz w:val="24"/>
          <w:szCs w:val="24"/>
        </w:rPr>
      </w:pPr>
    </w:p>
    <w:p w:rsidR="009868E0" w:rsidRDefault="009868E0" w:rsidP="00121057">
      <w:pPr>
        <w:rPr>
          <w:rFonts w:cstheme="minorHAnsi"/>
          <w:sz w:val="24"/>
          <w:szCs w:val="24"/>
        </w:rPr>
      </w:pPr>
    </w:p>
    <w:p w:rsidR="009868E0" w:rsidRDefault="009868E0" w:rsidP="00121057">
      <w:pPr>
        <w:rPr>
          <w:rFonts w:cstheme="minorHAnsi"/>
          <w:sz w:val="24"/>
          <w:szCs w:val="24"/>
        </w:rPr>
      </w:pPr>
    </w:p>
    <w:p w:rsidR="0001280E" w:rsidRPr="00BE63CD" w:rsidRDefault="0001280E" w:rsidP="00C02757">
      <w:pPr>
        <w:jc w:val="center"/>
        <w:rPr>
          <w:rFonts w:cstheme="minorHAnsi"/>
          <w:sz w:val="24"/>
          <w:szCs w:val="24"/>
        </w:rPr>
      </w:pPr>
      <w:r w:rsidRPr="00BE63CD">
        <w:rPr>
          <w:rFonts w:cstheme="minorHAnsi"/>
          <w:sz w:val="24"/>
          <w:szCs w:val="24"/>
        </w:rPr>
        <w:t>Risk Assessment 3</w:t>
      </w:r>
    </w:p>
    <w:p w:rsidR="0001280E" w:rsidRDefault="00FD301B" w:rsidP="00121057">
      <w:pPr>
        <w:rPr>
          <w:rFonts w:cstheme="minorHAnsi"/>
          <w:sz w:val="24"/>
          <w:szCs w:val="24"/>
        </w:rPr>
      </w:pPr>
      <w:r w:rsidRPr="00BE63CD">
        <w:rPr>
          <w:rFonts w:cstheme="minorHAnsi"/>
          <w:sz w:val="24"/>
          <w:szCs w:val="24"/>
        </w:rPr>
        <w:t xml:space="preserve">Which pieces of equipment, buildings, or vehicles are </w:t>
      </w:r>
      <w:r w:rsidR="001256F5" w:rsidRPr="00BE63CD">
        <w:rPr>
          <w:rFonts w:cstheme="minorHAnsi"/>
          <w:sz w:val="24"/>
          <w:szCs w:val="24"/>
        </w:rPr>
        <w:t>highly</w:t>
      </w:r>
      <w:r w:rsidRPr="00BE63CD">
        <w:rPr>
          <w:rFonts w:cstheme="minorHAnsi"/>
          <w:sz w:val="24"/>
          <w:szCs w:val="24"/>
        </w:rPr>
        <w:t xml:space="preserve"> important to your ability to make money?</w:t>
      </w:r>
      <w:r w:rsidR="001256F5" w:rsidRPr="00BE63CD">
        <w:rPr>
          <w:rFonts w:cstheme="minorHAnsi"/>
          <w:sz w:val="24"/>
          <w:szCs w:val="24"/>
        </w:rPr>
        <w:t xml:space="preserve"> Please list these below.</w:t>
      </w:r>
    </w:p>
    <w:p w:rsidR="000D2C79" w:rsidRPr="00BE63CD" w:rsidRDefault="000D2C79" w:rsidP="00121057">
      <w:pPr>
        <w:rPr>
          <w:rFonts w:cstheme="minorHAnsi"/>
          <w:sz w:val="24"/>
          <w:szCs w:val="24"/>
        </w:rPr>
      </w:pPr>
    </w:p>
    <w:p w:rsidR="001256F5" w:rsidRPr="00BE63CD" w:rsidRDefault="001256F5" w:rsidP="00121057">
      <w:pPr>
        <w:rPr>
          <w:rFonts w:cstheme="minorHAnsi"/>
          <w:sz w:val="24"/>
          <w:szCs w:val="24"/>
        </w:rPr>
      </w:pPr>
    </w:p>
    <w:p w:rsidR="001256F5" w:rsidRPr="00BE63CD" w:rsidRDefault="001256F5" w:rsidP="00121057">
      <w:pPr>
        <w:rPr>
          <w:rFonts w:cstheme="minorHAnsi"/>
          <w:sz w:val="24"/>
          <w:szCs w:val="24"/>
        </w:rPr>
      </w:pPr>
    </w:p>
    <w:p w:rsidR="001256F5" w:rsidRPr="00BE63CD" w:rsidRDefault="001256F5" w:rsidP="00121057">
      <w:pPr>
        <w:rPr>
          <w:rFonts w:cstheme="minorHAnsi"/>
          <w:sz w:val="24"/>
          <w:szCs w:val="24"/>
        </w:rPr>
      </w:pPr>
    </w:p>
    <w:p w:rsidR="001256F5" w:rsidRPr="00BE63CD" w:rsidRDefault="001256F5" w:rsidP="001256F5">
      <w:pPr>
        <w:jc w:val="center"/>
        <w:rPr>
          <w:rFonts w:cstheme="minorHAnsi"/>
          <w:sz w:val="24"/>
          <w:szCs w:val="24"/>
        </w:rPr>
      </w:pPr>
      <w:r w:rsidRPr="00BE63CD">
        <w:rPr>
          <w:rFonts w:cstheme="minorHAnsi"/>
          <w:sz w:val="24"/>
          <w:szCs w:val="24"/>
        </w:rPr>
        <w:t>Risk Assessment 4</w:t>
      </w:r>
    </w:p>
    <w:p w:rsidR="0001280E" w:rsidRPr="00BE63CD" w:rsidRDefault="000D2C79" w:rsidP="00121057">
      <w:pPr>
        <w:rPr>
          <w:rFonts w:cstheme="minorHAnsi"/>
          <w:sz w:val="24"/>
          <w:szCs w:val="24"/>
        </w:rPr>
      </w:pPr>
      <w:r>
        <w:rPr>
          <w:rFonts w:cstheme="minorHAnsi"/>
          <w:sz w:val="24"/>
          <w:szCs w:val="24"/>
        </w:rPr>
        <w:t xml:space="preserve">Please describe any plans to </w:t>
      </w:r>
      <w:r w:rsidR="001256F5" w:rsidRPr="00BE63CD">
        <w:rPr>
          <w:rFonts w:cstheme="minorHAnsi"/>
          <w:sz w:val="24"/>
          <w:szCs w:val="24"/>
        </w:rPr>
        <w:t xml:space="preserve">scale </w:t>
      </w:r>
      <w:r>
        <w:rPr>
          <w:rFonts w:cstheme="minorHAnsi"/>
          <w:sz w:val="24"/>
          <w:szCs w:val="24"/>
        </w:rPr>
        <w:t>your operation or develop new markets.</w:t>
      </w:r>
      <w:r w:rsidR="001256F5" w:rsidRPr="00BE63CD">
        <w:rPr>
          <w:rFonts w:cstheme="minorHAnsi"/>
          <w:sz w:val="24"/>
          <w:szCs w:val="24"/>
        </w:rPr>
        <w:t xml:space="preserve"> </w:t>
      </w:r>
    </w:p>
    <w:p w:rsidR="001256F5" w:rsidRPr="00BE63CD" w:rsidRDefault="001256F5" w:rsidP="00121057">
      <w:pPr>
        <w:rPr>
          <w:rFonts w:cstheme="minorHAnsi"/>
          <w:sz w:val="24"/>
          <w:szCs w:val="24"/>
        </w:rPr>
      </w:pPr>
    </w:p>
    <w:p w:rsidR="001256F5" w:rsidRDefault="001256F5" w:rsidP="00121057"/>
    <w:p w:rsidR="0001280E" w:rsidRPr="009868E0" w:rsidRDefault="00BE63CD" w:rsidP="00BE63CD">
      <w:pPr>
        <w:jc w:val="center"/>
        <w:rPr>
          <w:b/>
          <w:sz w:val="24"/>
          <w:szCs w:val="24"/>
          <w:u w:val="single"/>
        </w:rPr>
      </w:pPr>
      <w:r w:rsidRPr="009868E0">
        <w:rPr>
          <w:b/>
          <w:sz w:val="24"/>
          <w:szCs w:val="24"/>
          <w:u w:val="single"/>
        </w:rPr>
        <w:t>Property Insurance</w:t>
      </w:r>
    </w:p>
    <w:p w:rsidR="004A0E51" w:rsidRPr="009868E0" w:rsidRDefault="004A0E51" w:rsidP="00121057">
      <w:pPr>
        <w:rPr>
          <w:sz w:val="24"/>
          <w:szCs w:val="24"/>
        </w:rPr>
      </w:pPr>
      <w:r w:rsidRPr="009868E0">
        <w:rPr>
          <w:sz w:val="24"/>
          <w:szCs w:val="24"/>
        </w:rPr>
        <w:t xml:space="preserve">Does your farm relay on a homeowners policy to protect your business risks?  </w:t>
      </w:r>
      <w:r w:rsidR="009868E0">
        <w:rPr>
          <w:sz w:val="24"/>
          <w:szCs w:val="24"/>
        </w:rPr>
        <w:t xml:space="preserve">      Yes</w:t>
      </w:r>
      <w:r w:rsidR="009868E0">
        <w:rPr>
          <w:sz w:val="24"/>
          <w:szCs w:val="24"/>
        </w:rPr>
        <w:tab/>
        <w:t>No</w:t>
      </w:r>
      <w:r w:rsidRPr="009868E0">
        <w:rPr>
          <w:sz w:val="24"/>
          <w:szCs w:val="24"/>
        </w:rPr>
        <w:t xml:space="preserve">  </w:t>
      </w:r>
    </w:p>
    <w:p w:rsidR="0001280E" w:rsidRPr="009868E0" w:rsidRDefault="004A0E51" w:rsidP="00121057">
      <w:pPr>
        <w:rPr>
          <w:sz w:val="24"/>
          <w:szCs w:val="24"/>
        </w:rPr>
      </w:pPr>
      <w:r w:rsidRPr="009868E0">
        <w:rPr>
          <w:sz w:val="24"/>
          <w:szCs w:val="24"/>
        </w:rPr>
        <w:t>Does your farm utilize leased</w:t>
      </w:r>
      <w:r w:rsidR="009868E0">
        <w:rPr>
          <w:sz w:val="24"/>
          <w:szCs w:val="24"/>
        </w:rPr>
        <w:t>,</w:t>
      </w:r>
      <w:r w:rsidRPr="009868E0">
        <w:rPr>
          <w:sz w:val="24"/>
          <w:szCs w:val="24"/>
        </w:rPr>
        <w:t xml:space="preserve"> rented land</w:t>
      </w:r>
      <w:r w:rsidR="009868E0">
        <w:rPr>
          <w:sz w:val="24"/>
          <w:szCs w:val="24"/>
        </w:rPr>
        <w:t>,</w:t>
      </w:r>
      <w:r w:rsidR="000D2C79">
        <w:rPr>
          <w:sz w:val="24"/>
          <w:szCs w:val="24"/>
        </w:rPr>
        <w:t xml:space="preserve"> or land</w:t>
      </w:r>
      <w:r w:rsidR="002D3FF9" w:rsidRPr="009868E0">
        <w:rPr>
          <w:sz w:val="24"/>
          <w:szCs w:val="24"/>
        </w:rPr>
        <w:t xml:space="preserve"> the</w:t>
      </w:r>
      <w:r w:rsidR="009868E0">
        <w:rPr>
          <w:sz w:val="24"/>
          <w:szCs w:val="24"/>
        </w:rPr>
        <w:t xml:space="preserve"> farm doesn’t own</w:t>
      </w:r>
      <w:r w:rsidRPr="009868E0">
        <w:rPr>
          <w:sz w:val="24"/>
          <w:szCs w:val="24"/>
        </w:rPr>
        <w:t xml:space="preserve">?  </w:t>
      </w:r>
      <w:r w:rsidR="009868E0">
        <w:rPr>
          <w:sz w:val="24"/>
          <w:szCs w:val="24"/>
        </w:rPr>
        <w:t xml:space="preserve">    </w:t>
      </w:r>
      <w:r w:rsidR="000D2C79">
        <w:rPr>
          <w:sz w:val="24"/>
          <w:szCs w:val="24"/>
        </w:rPr>
        <w:tab/>
      </w:r>
      <w:r w:rsidRPr="009868E0">
        <w:rPr>
          <w:sz w:val="24"/>
          <w:szCs w:val="24"/>
        </w:rPr>
        <w:t xml:space="preserve">Yes </w:t>
      </w:r>
      <w:r w:rsidRPr="009868E0">
        <w:rPr>
          <w:sz w:val="24"/>
          <w:szCs w:val="24"/>
        </w:rPr>
        <w:tab/>
        <w:t>No</w:t>
      </w:r>
    </w:p>
    <w:p w:rsidR="004A0E51" w:rsidRPr="009868E0" w:rsidRDefault="004A0E51" w:rsidP="000D2C79">
      <w:pPr>
        <w:rPr>
          <w:sz w:val="24"/>
          <w:szCs w:val="24"/>
        </w:rPr>
      </w:pPr>
      <w:r w:rsidRPr="009868E0">
        <w:rPr>
          <w:sz w:val="24"/>
          <w:szCs w:val="24"/>
        </w:rPr>
        <w:t>If yes, does you</w:t>
      </w:r>
      <w:r w:rsidR="00C76AD4">
        <w:rPr>
          <w:sz w:val="24"/>
          <w:szCs w:val="24"/>
        </w:rPr>
        <w:t>r</w:t>
      </w:r>
      <w:r w:rsidRPr="009868E0">
        <w:rPr>
          <w:sz w:val="24"/>
          <w:szCs w:val="24"/>
        </w:rPr>
        <w:t xml:space="preserve"> policy address equipment</w:t>
      </w:r>
      <w:r w:rsidR="00977AB2" w:rsidRPr="009868E0">
        <w:rPr>
          <w:sz w:val="24"/>
          <w:szCs w:val="24"/>
        </w:rPr>
        <w:t xml:space="preserve"> and supplies</w:t>
      </w:r>
      <w:r w:rsidRPr="009868E0">
        <w:rPr>
          <w:sz w:val="24"/>
          <w:szCs w:val="24"/>
        </w:rPr>
        <w:t xml:space="preserve"> stored there</w:t>
      </w:r>
      <w:r w:rsidR="002D3FF9" w:rsidRPr="009868E0">
        <w:rPr>
          <w:sz w:val="24"/>
          <w:szCs w:val="24"/>
        </w:rPr>
        <w:t>,</w:t>
      </w:r>
      <w:r w:rsidRPr="009868E0">
        <w:rPr>
          <w:sz w:val="24"/>
          <w:szCs w:val="24"/>
        </w:rPr>
        <w:t xml:space="preserve"> activities conducted there</w:t>
      </w:r>
      <w:r w:rsidR="002D3FF9" w:rsidRPr="009868E0">
        <w:rPr>
          <w:sz w:val="24"/>
          <w:szCs w:val="24"/>
        </w:rPr>
        <w:t>, or buildings on the land that you don’t own</w:t>
      </w:r>
      <w:r w:rsidRPr="009868E0">
        <w:rPr>
          <w:sz w:val="24"/>
          <w:szCs w:val="24"/>
        </w:rPr>
        <w:t>?</w:t>
      </w:r>
      <w:r w:rsidR="000D2C79">
        <w:rPr>
          <w:sz w:val="24"/>
          <w:szCs w:val="24"/>
        </w:rPr>
        <w:tab/>
      </w:r>
      <w:r w:rsidR="000D2C79">
        <w:rPr>
          <w:sz w:val="24"/>
          <w:szCs w:val="24"/>
        </w:rPr>
        <w:tab/>
      </w:r>
      <w:r w:rsidR="000D2C79">
        <w:rPr>
          <w:sz w:val="24"/>
          <w:szCs w:val="24"/>
        </w:rPr>
        <w:tab/>
      </w:r>
      <w:r w:rsidR="000D2C79">
        <w:rPr>
          <w:sz w:val="24"/>
          <w:szCs w:val="24"/>
        </w:rPr>
        <w:tab/>
      </w:r>
      <w:r w:rsidR="000D2C79">
        <w:rPr>
          <w:sz w:val="24"/>
          <w:szCs w:val="24"/>
        </w:rPr>
        <w:tab/>
        <w:t>Yes</w:t>
      </w:r>
      <w:r w:rsidR="000D2C79">
        <w:rPr>
          <w:sz w:val="24"/>
          <w:szCs w:val="24"/>
        </w:rPr>
        <w:tab/>
        <w:t>No</w:t>
      </w:r>
    </w:p>
    <w:p w:rsidR="002D3FF9" w:rsidRPr="009868E0" w:rsidRDefault="002D3FF9" w:rsidP="002D3FF9">
      <w:pPr>
        <w:rPr>
          <w:color w:val="0070C0"/>
          <w:sz w:val="24"/>
          <w:szCs w:val="24"/>
        </w:rPr>
      </w:pPr>
      <w:r w:rsidRPr="009868E0">
        <w:rPr>
          <w:color w:val="0070C0"/>
          <w:sz w:val="24"/>
          <w:szCs w:val="24"/>
        </w:rPr>
        <w:t>If you answered yes</w:t>
      </w:r>
      <w:r w:rsidR="000D2C79">
        <w:rPr>
          <w:color w:val="0070C0"/>
          <w:sz w:val="24"/>
          <w:szCs w:val="24"/>
        </w:rPr>
        <w:t xml:space="preserve"> to any of these questions</w:t>
      </w:r>
      <w:r w:rsidRPr="009868E0">
        <w:rPr>
          <w:color w:val="0070C0"/>
          <w:sz w:val="24"/>
          <w:szCs w:val="24"/>
        </w:rPr>
        <w:t>, discuss these with your insurance agent to see if you are covered or what your options may be.</w:t>
      </w:r>
    </w:p>
    <w:p w:rsidR="00C73D11" w:rsidRDefault="006D056D" w:rsidP="00977AB2">
      <w:pPr>
        <w:rPr>
          <w:sz w:val="24"/>
          <w:szCs w:val="24"/>
        </w:rPr>
      </w:pPr>
      <w:r w:rsidRPr="009868E0">
        <w:rPr>
          <w:sz w:val="24"/>
          <w:szCs w:val="24"/>
        </w:rPr>
        <w:lastRenderedPageBreak/>
        <w:t xml:space="preserve">Print out the slide that contains the </w:t>
      </w:r>
      <w:r w:rsidR="0045219A">
        <w:rPr>
          <w:sz w:val="24"/>
          <w:szCs w:val="24"/>
        </w:rPr>
        <w:t xml:space="preserve">white </w:t>
      </w:r>
      <w:r w:rsidRPr="009868E0">
        <w:rPr>
          <w:sz w:val="24"/>
          <w:szCs w:val="24"/>
        </w:rPr>
        <w:t>box in which you listed the</w:t>
      </w:r>
      <w:r w:rsidR="00977AB2" w:rsidRPr="009868E0">
        <w:rPr>
          <w:sz w:val="24"/>
          <w:szCs w:val="24"/>
        </w:rPr>
        <w:t xml:space="preserve"> pieces of property you felt were important to your business but not listed in the declarations page</w:t>
      </w:r>
      <w:r w:rsidR="0045219A">
        <w:rPr>
          <w:sz w:val="24"/>
          <w:szCs w:val="24"/>
        </w:rPr>
        <w:t>.  In this box you also listed</w:t>
      </w:r>
      <w:r w:rsidR="009868E0" w:rsidRPr="009868E0">
        <w:rPr>
          <w:sz w:val="24"/>
          <w:szCs w:val="24"/>
        </w:rPr>
        <w:t xml:space="preserve"> any coverage </w:t>
      </w:r>
      <w:r w:rsidR="0045219A">
        <w:rPr>
          <w:sz w:val="24"/>
          <w:szCs w:val="24"/>
        </w:rPr>
        <w:t xml:space="preserve">level </w:t>
      </w:r>
      <w:r w:rsidR="009868E0" w:rsidRPr="009868E0">
        <w:rPr>
          <w:sz w:val="24"/>
          <w:szCs w:val="24"/>
        </w:rPr>
        <w:t>concerns you may have had.</w:t>
      </w:r>
    </w:p>
    <w:p w:rsidR="00C76AD4" w:rsidRPr="009868E0" w:rsidRDefault="00C76AD4" w:rsidP="00977AB2">
      <w:pPr>
        <w:rPr>
          <w:sz w:val="24"/>
          <w:szCs w:val="24"/>
        </w:rPr>
      </w:pPr>
    </w:p>
    <w:p w:rsidR="009868E0" w:rsidRDefault="009868E0" w:rsidP="00977AB2">
      <w:pPr>
        <w:rPr>
          <w:sz w:val="24"/>
          <w:szCs w:val="24"/>
        </w:rPr>
      </w:pPr>
      <w:r w:rsidRPr="009868E0">
        <w:rPr>
          <w:sz w:val="24"/>
          <w:szCs w:val="24"/>
        </w:rPr>
        <w:t xml:space="preserve">In addition to </w:t>
      </w:r>
      <w:r w:rsidR="0045219A">
        <w:rPr>
          <w:sz w:val="24"/>
          <w:szCs w:val="24"/>
        </w:rPr>
        <w:t>the items listed in the white box</w:t>
      </w:r>
      <w:r w:rsidRPr="009868E0">
        <w:rPr>
          <w:sz w:val="24"/>
          <w:szCs w:val="24"/>
        </w:rPr>
        <w:t>, w</w:t>
      </w:r>
      <w:r w:rsidR="004E34B1" w:rsidRPr="009868E0">
        <w:rPr>
          <w:sz w:val="24"/>
          <w:szCs w:val="24"/>
        </w:rPr>
        <w:t xml:space="preserve">rite down </w:t>
      </w:r>
      <w:r w:rsidRPr="009868E0">
        <w:rPr>
          <w:sz w:val="24"/>
          <w:szCs w:val="24"/>
        </w:rPr>
        <w:t>r</w:t>
      </w:r>
      <w:r w:rsidR="004E34B1" w:rsidRPr="009868E0">
        <w:rPr>
          <w:sz w:val="24"/>
          <w:szCs w:val="24"/>
        </w:rPr>
        <w:t xml:space="preserve">isks to your farm that you feel serve as threats.  These could include droughts, flooding, wind damage, lightening, theft, fire, injuries, and others listed in the presentation. </w:t>
      </w:r>
    </w:p>
    <w:p w:rsidR="00C76AD4" w:rsidRDefault="00C76AD4" w:rsidP="00977AB2">
      <w:pPr>
        <w:rPr>
          <w:sz w:val="24"/>
          <w:szCs w:val="24"/>
        </w:rPr>
      </w:pPr>
    </w:p>
    <w:p w:rsidR="00C76AD4" w:rsidRDefault="00C76AD4" w:rsidP="00977AB2">
      <w:pPr>
        <w:rPr>
          <w:sz w:val="24"/>
          <w:szCs w:val="24"/>
        </w:rPr>
      </w:pPr>
    </w:p>
    <w:p w:rsidR="00C76AD4" w:rsidRPr="009868E0" w:rsidRDefault="00C76AD4" w:rsidP="00977AB2">
      <w:pPr>
        <w:rPr>
          <w:sz w:val="24"/>
          <w:szCs w:val="24"/>
        </w:rPr>
      </w:pPr>
    </w:p>
    <w:p w:rsidR="009868E0" w:rsidRDefault="009868E0" w:rsidP="00977AB2">
      <w:pPr>
        <w:rPr>
          <w:sz w:val="24"/>
          <w:szCs w:val="24"/>
        </w:rPr>
      </w:pPr>
    </w:p>
    <w:p w:rsidR="00C02757" w:rsidRPr="009868E0" w:rsidRDefault="00C02757" w:rsidP="00977AB2">
      <w:pPr>
        <w:rPr>
          <w:sz w:val="24"/>
          <w:szCs w:val="24"/>
        </w:rPr>
      </w:pPr>
    </w:p>
    <w:p w:rsidR="00452327" w:rsidRDefault="00C76AD4" w:rsidP="00001080">
      <w:pPr>
        <w:rPr>
          <w:rFonts w:cstheme="minorHAnsi"/>
          <w:color w:val="0070C0"/>
          <w:sz w:val="24"/>
          <w:szCs w:val="24"/>
        </w:rPr>
      </w:pPr>
      <w:r>
        <w:rPr>
          <w:color w:val="0070C0"/>
          <w:sz w:val="24"/>
          <w:szCs w:val="24"/>
        </w:rPr>
        <w:t>Utilize the</w:t>
      </w:r>
      <w:r w:rsidR="009868E0" w:rsidRPr="009868E0">
        <w:rPr>
          <w:color w:val="0070C0"/>
          <w:sz w:val="24"/>
          <w:szCs w:val="24"/>
        </w:rPr>
        <w:t xml:space="preserve"> </w:t>
      </w:r>
      <w:r>
        <w:rPr>
          <w:color w:val="0070C0"/>
          <w:sz w:val="24"/>
          <w:szCs w:val="24"/>
        </w:rPr>
        <w:t>information</w:t>
      </w:r>
      <w:r w:rsidR="009868E0" w:rsidRPr="009868E0">
        <w:rPr>
          <w:color w:val="0070C0"/>
          <w:sz w:val="24"/>
          <w:szCs w:val="24"/>
        </w:rPr>
        <w:t xml:space="preserve"> </w:t>
      </w:r>
      <w:r>
        <w:rPr>
          <w:color w:val="0070C0"/>
          <w:sz w:val="24"/>
          <w:szCs w:val="24"/>
        </w:rPr>
        <w:t xml:space="preserve">from the printed-out slide and the question above </w:t>
      </w:r>
      <w:r w:rsidR="009868E0" w:rsidRPr="009868E0">
        <w:rPr>
          <w:color w:val="0070C0"/>
          <w:sz w:val="24"/>
          <w:szCs w:val="24"/>
        </w:rPr>
        <w:t>to discuss your p</w:t>
      </w:r>
      <w:r>
        <w:rPr>
          <w:color w:val="0070C0"/>
          <w:sz w:val="24"/>
          <w:szCs w:val="24"/>
        </w:rPr>
        <w:t xml:space="preserve">olicy with your insurance agent </w:t>
      </w:r>
      <w:r w:rsidR="009868E0" w:rsidRPr="00BE63CD">
        <w:rPr>
          <w:rFonts w:cstheme="minorHAnsi"/>
          <w:color w:val="0070C0"/>
          <w:sz w:val="24"/>
          <w:szCs w:val="24"/>
        </w:rPr>
        <w:t xml:space="preserve">to make sure you have the coverage you need.  You may benefit showing these answers and </w:t>
      </w:r>
      <w:r w:rsidR="0045219A">
        <w:rPr>
          <w:rFonts w:cstheme="minorHAnsi"/>
          <w:color w:val="0070C0"/>
          <w:sz w:val="24"/>
          <w:szCs w:val="24"/>
        </w:rPr>
        <w:t>going through your policy with your</w:t>
      </w:r>
      <w:r w:rsidR="009868E0" w:rsidRPr="00BE63CD">
        <w:rPr>
          <w:rFonts w:cstheme="minorHAnsi"/>
          <w:color w:val="0070C0"/>
          <w:sz w:val="24"/>
          <w:szCs w:val="24"/>
        </w:rPr>
        <w:t xml:space="preserve"> insurance agent.</w:t>
      </w:r>
    </w:p>
    <w:p w:rsidR="00474AF4" w:rsidRDefault="00474AF4" w:rsidP="00474AF4">
      <w:pPr>
        <w:rPr>
          <w:rFonts w:cstheme="minorHAnsi"/>
          <w:b/>
          <w:sz w:val="24"/>
          <w:szCs w:val="24"/>
        </w:rPr>
      </w:pPr>
      <w:r w:rsidRPr="00474AF4">
        <w:rPr>
          <w:rFonts w:cstheme="minorHAnsi"/>
          <w:b/>
          <w:sz w:val="24"/>
          <w:szCs w:val="24"/>
        </w:rPr>
        <w:t>If you do not have a farm insurance policy, what actions do you need to take to protect your farm?</w:t>
      </w:r>
      <w:r>
        <w:rPr>
          <w:rFonts w:cstheme="minorHAnsi"/>
          <w:b/>
          <w:sz w:val="24"/>
          <w:szCs w:val="24"/>
        </w:rPr>
        <w:t xml:space="preserve">  Write down action items for yourself in the box below.</w:t>
      </w:r>
    </w:p>
    <w:p w:rsidR="00474AF4" w:rsidRDefault="00474AF4" w:rsidP="00474AF4">
      <w:pPr>
        <w:rPr>
          <w:rFonts w:cstheme="minorHAnsi"/>
          <w:b/>
          <w:sz w:val="24"/>
          <w:szCs w:val="24"/>
        </w:rPr>
      </w:pPr>
      <w:r>
        <w:rPr>
          <w:rFonts w:cstheme="minorHAnsi"/>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106680</wp:posOffset>
                </wp:positionV>
                <wp:extent cx="6451600" cy="27940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6451600" cy="2794000"/>
                        </a:xfrm>
                        <a:prstGeom prst="rect">
                          <a:avLst/>
                        </a:prstGeom>
                        <a:solidFill>
                          <a:schemeClr val="lt1"/>
                        </a:solidFill>
                        <a:ln w="6350">
                          <a:solidFill>
                            <a:schemeClr val="tx1"/>
                          </a:solidFill>
                        </a:ln>
                      </wps:spPr>
                      <wps:txbx>
                        <w:txbxContent>
                          <w:p w:rsidR="00474AF4" w:rsidRDefault="00474A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8.4pt;width:508pt;height:2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SAIAAKIEAAAOAAAAZHJzL2Uyb0RvYy54bWysVE1vGjEQvVfqf7B8b3ahkA/EElGiVJWi&#10;JBJUORuvF1byelzbsJv++j57ISFpTlUvxvOxzzNv3jC97hrN9sr5mkzBB2c5Z8pIKmuzKfjP1e2X&#10;S858EKYUmowq+LPy/Hr2+dO0tRM1pC3pUjkGEOMnrS34NgQ7yTIvt6oR/oysMghW5BoRYLpNVjrR&#10;Ar3R2TDPz7OWXGkdSeU9vDd9kM8SflUpGR6qyqvAdMFRW0inS+c6ntlsKiYbJ+y2locyxD9U0Yja&#10;4NEXqBsRBNu5+i+oppaOPFXhTFKTUVXVUqUe0M0gf9fNciusSr2AHG9faPL/D1be7x8dq8uCDzkz&#10;osGIVqoL7Bt1bBjZaa2fIGlpkRY6uDHlo9/DGZvuKtfEX7TDEAfPzy/cRjAJ5/loPDjPEZKIDS+u&#10;RjkM4Gevn1vnw3dFDYuXgjsML3Eq9nc+9KnHlPiaJ12Xt7XWyYiCUQvt2F5g1DqkIgH+Jksb1qKU&#10;r+M8Ab+JJcm9IoTuAwTgaYOaIyl98/EWunV3YGpN5TOIctQLzVt5W6OZO+HDo3BQFgjAtoQHHJUm&#10;FEOHG2dbcr8/8sd8DBxRzlooteD+1044xZn+YSCFq8FoFKWdjNH4YgjDnUbWpxGzaxYEhgbYSyvT&#10;NeYHfbxWjponLNU8voqQMBJvFzwcr4vQ7w+WUqr5PCVBzFaEO7O0MkLHicRRrbon4exhngFSuKej&#10;psXk3Vj73PilofkuUFWnmUeCe1YPvGMRkmoOSxs37dROWa9/LbM/AAAA//8DAFBLAwQUAAYACAAA&#10;ACEA6qmSHtwAAAAJAQAADwAAAGRycy9kb3ducmV2LnhtbExPTWsCMRC9F/wPYYReSs0q7bZsNytS&#10;KNJepFrBY9yMm8XNZEmibv99x1M9De+DN++V88F14owhtp4UTCcZCKTam5YaBT+bj8dXEDFpMrrz&#10;hAp+McK8Gt2VujD+Qt94XqdGcAjFQiuwKfWFlLG26HSc+B6JtYMPTieGoZEm6AuHu07OsiyXTrfE&#10;H6zu8d1ifVyfnAIaZiHl9itufL88fi5XuFttH5S6Hw+LNxAJh/Rvhmt9rg4Vd9r7E5koOsa8JPHJ&#10;ecBVzqYvzOwVPD0zJatS3i6o/gAAAP//AwBQSwECLQAUAAYACAAAACEAtoM4kv4AAADhAQAAEwAA&#10;AAAAAAAAAAAAAAAAAAAAW0NvbnRlbnRfVHlwZXNdLnhtbFBLAQItABQABgAIAAAAIQA4/SH/1gAA&#10;AJQBAAALAAAAAAAAAAAAAAAAAC8BAABfcmVscy8ucmVsc1BLAQItABQABgAIAAAAIQDV/0+gSAIA&#10;AKIEAAAOAAAAAAAAAAAAAAAAAC4CAABkcnMvZTJvRG9jLnhtbFBLAQItABQABgAIAAAAIQDqqZIe&#10;3AAAAAkBAAAPAAAAAAAAAAAAAAAAAKIEAABkcnMvZG93bnJldi54bWxQSwUGAAAAAAQABADzAAAA&#10;qwUAAAAA&#10;" fillcolor="white [3201]" strokecolor="black [3213]" strokeweight=".5pt">
                <v:textbox>
                  <w:txbxContent>
                    <w:p w:rsidR="00474AF4" w:rsidRDefault="00474AF4"/>
                  </w:txbxContent>
                </v:textbox>
              </v:shape>
            </w:pict>
          </mc:Fallback>
        </mc:AlternateContent>
      </w:r>
    </w:p>
    <w:p w:rsidR="00474AF4" w:rsidRDefault="00474AF4" w:rsidP="00474AF4">
      <w:pPr>
        <w:rPr>
          <w:rFonts w:cstheme="minorHAnsi"/>
          <w:b/>
          <w:sz w:val="24"/>
          <w:szCs w:val="24"/>
        </w:rPr>
      </w:pPr>
    </w:p>
    <w:p w:rsidR="00474AF4" w:rsidRDefault="00474AF4" w:rsidP="00474AF4">
      <w:pPr>
        <w:rPr>
          <w:rFonts w:cstheme="minorHAnsi"/>
          <w:b/>
          <w:sz w:val="24"/>
          <w:szCs w:val="24"/>
        </w:rPr>
      </w:pPr>
    </w:p>
    <w:p w:rsidR="00474AF4" w:rsidRPr="00474AF4" w:rsidRDefault="00474AF4" w:rsidP="00474AF4">
      <w:pPr>
        <w:rPr>
          <w:rFonts w:cstheme="minorHAnsi"/>
          <w:b/>
          <w:sz w:val="24"/>
          <w:szCs w:val="24"/>
        </w:rPr>
      </w:pPr>
    </w:p>
    <w:p w:rsidR="00474AF4" w:rsidRDefault="00474AF4" w:rsidP="00AA4ECA">
      <w:pPr>
        <w:jc w:val="center"/>
        <w:rPr>
          <w:rFonts w:cstheme="minorHAnsi"/>
          <w:b/>
          <w:sz w:val="24"/>
          <w:szCs w:val="24"/>
          <w:u w:val="single"/>
        </w:rPr>
      </w:pPr>
    </w:p>
    <w:p w:rsidR="00474AF4" w:rsidRDefault="00474AF4" w:rsidP="00AA4ECA">
      <w:pPr>
        <w:jc w:val="center"/>
        <w:rPr>
          <w:rFonts w:cstheme="minorHAnsi"/>
          <w:b/>
          <w:sz w:val="24"/>
          <w:szCs w:val="24"/>
          <w:u w:val="single"/>
        </w:rPr>
      </w:pPr>
    </w:p>
    <w:p w:rsidR="00474AF4" w:rsidRDefault="00474AF4" w:rsidP="00AA4ECA">
      <w:pPr>
        <w:jc w:val="center"/>
        <w:rPr>
          <w:rFonts w:cstheme="minorHAnsi"/>
          <w:b/>
          <w:sz w:val="24"/>
          <w:szCs w:val="24"/>
          <w:u w:val="single"/>
        </w:rPr>
      </w:pPr>
    </w:p>
    <w:p w:rsidR="00474AF4" w:rsidRDefault="00474AF4" w:rsidP="00AA4ECA">
      <w:pPr>
        <w:jc w:val="center"/>
        <w:rPr>
          <w:rFonts w:cstheme="minorHAnsi"/>
          <w:b/>
          <w:sz w:val="24"/>
          <w:szCs w:val="24"/>
          <w:u w:val="single"/>
        </w:rPr>
      </w:pPr>
    </w:p>
    <w:p w:rsidR="00474AF4" w:rsidRDefault="00474AF4" w:rsidP="00AA4ECA">
      <w:pPr>
        <w:jc w:val="center"/>
        <w:rPr>
          <w:rFonts w:cstheme="minorHAnsi"/>
          <w:b/>
          <w:sz w:val="24"/>
          <w:szCs w:val="24"/>
          <w:u w:val="single"/>
        </w:rPr>
      </w:pPr>
    </w:p>
    <w:p w:rsidR="00474AF4" w:rsidRDefault="00474AF4" w:rsidP="00AA4ECA">
      <w:pPr>
        <w:jc w:val="center"/>
        <w:rPr>
          <w:rFonts w:cstheme="minorHAnsi"/>
          <w:b/>
          <w:sz w:val="24"/>
          <w:szCs w:val="24"/>
          <w:u w:val="single"/>
        </w:rPr>
      </w:pPr>
    </w:p>
    <w:p w:rsidR="00D84B2E" w:rsidRDefault="00D84B2E">
      <w:pPr>
        <w:rPr>
          <w:rFonts w:cstheme="minorHAnsi"/>
          <w:b/>
          <w:sz w:val="24"/>
          <w:szCs w:val="24"/>
          <w:u w:val="single"/>
        </w:rPr>
      </w:pPr>
      <w:r>
        <w:rPr>
          <w:rFonts w:cstheme="minorHAnsi"/>
          <w:b/>
          <w:sz w:val="24"/>
          <w:szCs w:val="24"/>
          <w:u w:val="single"/>
        </w:rPr>
        <w:br w:type="page"/>
      </w:r>
    </w:p>
    <w:p w:rsidR="0045219A" w:rsidRDefault="00AA4ECA" w:rsidP="00AA4ECA">
      <w:pPr>
        <w:jc w:val="center"/>
        <w:rPr>
          <w:rFonts w:cstheme="minorHAnsi"/>
          <w:b/>
          <w:sz w:val="24"/>
          <w:szCs w:val="24"/>
          <w:u w:val="single"/>
        </w:rPr>
      </w:pPr>
      <w:r w:rsidRPr="00AA4ECA">
        <w:rPr>
          <w:rFonts w:cstheme="minorHAnsi"/>
          <w:b/>
          <w:sz w:val="24"/>
          <w:szCs w:val="24"/>
          <w:u w:val="single"/>
        </w:rPr>
        <w:lastRenderedPageBreak/>
        <w:t>Crop and Livestock Insurance</w:t>
      </w:r>
      <w:r w:rsidR="00C76AD4">
        <w:rPr>
          <w:rFonts w:cstheme="minorHAnsi"/>
          <w:b/>
          <w:sz w:val="24"/>
          <w:szCs w:val="24"/>
          <w:u w:val="single"/>
        </w:rPr>
        <w:t xml:space="preserve"> </w:t>
      </w:r>
    </w:p>
    <w:p w:rsidR="00AA4ECA" w:rsidRDefault="00985DF2" w:rsidP="00985DF2">
      <w:pPr>
        <w:jc w:val="center"/>
        <w:rPr>
          <w:rFonts w:cstheme="minorHAnsi"/>
          <w:sz w:val="24"/>
          <w:szCs w:val="24"/>
          <w:u w:val="single"/>
        </w:rPr>
      </w:pPr>
      <w:r w:rsidRPr="00985DF2">
        <w:rPr>
          <w:rFonts w:cstheme="minorHAnsi"/>
          <w:sz w:val="24"/>
          <w:szCs w:val="24"/>
          <w:u w:val="single"/>
        </w:rPr>
        <w:t>Multi-P</w:t>
      </w:r>
      <w:r w:rsidR="00AA4ECA" w:rsidRPr="00985DF2">
        <w:rPr>
          <w:rFonts w:cstheme="minorHAnsi"/>
          <w:sz w:val="24"/>
          <w:szCs w:val="24"/>
          <w:u w:val="single"/>
        </w:rPr>
        <w:t xml:space="preserve">eril </w:t>
      </w:r>
      <w:r w:rsidRPr="00985DF2">
        <w:rPr>
          <w:rFonts w:cstheme="minorHAnsi"/>
          <w:sz w:val="24"/>
          <w:szCs w:val="24"/>
          <w:u w:val="single"/>
        </w:rPr>
        <w:t>Crop Insurance</w:t>
      </w:r>
    </w:p>
    <w:p w:rsidR="00985DF2" w:rsidRDefault="00985DF2" w:rsidP="00985DF2">
      <w:pPr>
        <w:rPr>
          <w:rFonts w:cstheme="minorHAnsi"/>
          <w:sz w:val="24"/>
          <w:szCs w:val="24"/>
        </w:rPr>
      </w:pPr>
      <w:r>
        <w:rPr>
          <w:rFonts w:cstheme="minorHAnsi"/>
          <w:sz w:val="24"/>
          <w:szCs w:val="24"/>
        </w:rPr>
        <w:t>After listening to the presentation and accessing the fact sheets, were there questions you still had?  If so write those down in the space below.</w:t>
      </w:r>
      <w:r w:rsidR="00C76AD4">
        <w:rPr>
          <w:rFonts w:cstheme="minorHAnsi"/>
          <w:sz w:val="24"/>
          <w:szCs w:val="24"/>
        </w:rPr>
        <w:t xml:space="preserve"> </w:t>
      </w:r>
    </w:p>
    <w:p w:rsidR="00C76AD4" w:rsidRDefault="00C76AD4" w:rsidP="00985DF2">
      <w:pPr>
        <w:rPr>
          <w:rFonts w:cstheme="minorHAnsi"/>
          <w:sz w:val="24"/>
          <w:szCs w:val="24"/>
        </w:rPr>
      </w:pPr>
    </w:p>
    <w:p w:rsidR="00C76AD4" w:rsidRDefault="00C76AD4" w:rsidP="00985DF2">
      <w:pPr>
        <w:rPr>
          <w:rFonts w:cstheme="minorHAnsi"/>
          <w:sz w:val="24"/>
          <w:szCs w:val="24"/>
        </w:rPr>
      </w:pPr>
    </w:p>
    <w:p w:rsidR="00C76AD4" w:rsidRDefault="00C76AD4" w:rsidP="00985DF2">
      <w:pPr>
        <w:rPr>
          <w:rFonts w:cstheme="minorHAnsi"/>
          <w:sz w:val="24"/>
          <w:szCs w:val="24"/>
        </w:rPr>
      </w:pPr>
    </w:p>
    <w:p w:rsidR="00C76AD4" w:rsidRDefault="00C76AD4" w:rsidP="00985DF2">
      <w:pPr>
        <w:rPr>
          <w:rFonts w:cstheme="minorHAnsi"/>
          <w:sz w:val="24"/>
          <w:szCs w:val="24"/>
        </w:rPr>
      </w:pPr>
    </w:p>
    <w:p w:rsidR="00985DF2" w:rsidRDefault="00985DF2" w:rsidP="00985DF2">
      <w:pPr>
        <w:rPr>
          <w:rFonts w:cstheme="minorHAnsi"/>
          <w:sz w:val="24"/>
          <w:szCs w:val="24"/>
        </w:rPr>
      </w:pPr>
    </w:p>
    <w:p w:rsidR="00985DF2" w:rsidRDefault="00985DF2" w:rsidP="00985DF2">
      <w:pPr>
        <w:rPr>
          <w:rFonts w:cstheme="minorHAnsi"/>
          <w:sz w:val="24"/>
          <w:szCs w:val="24"/>
        </w:rPr>
      </w:pPr>
    </w:p>
    <w:p w:rsidR="00985DF2" w:rsidRDefault="00985DF2" w:rsidP="00985DF2">
      <w:pPr>
        <w:rPr>
          <w:rFonts w:cstheme="minorHAnsi"/>
          <w:sz w:val="24"/>
          <w:szCs w:val="24"/>
        </w:rPr>
      </w:pPr>
    </w:p>
    <w:p w:rsidR="00985DF2" w:rsidRDefault="00985DF2" w:rsidP="00985DF2">
      <w:pPr>
        <w:rPr>
          <w:rFonts w:cstheme="minorHAnsi"/>
          <w:sz w:val="24"/>
          <w:szCs w:val="24"/>
        </w:rPr>
      </w:pPr>
    </w:p>
    <w:p w:rsidR="007C1851" w:rsidRDefault="007C1851" w:rsidP="00985DF2">
      <w:pPr>
        <w:rPr>
          <w:rFonts w:cstheme="minorHAnsi"/>
          <w:sz w:val="24"/>
          <w:szCs w:val="24"/>
          <w:u w:val="single"/>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7C1851">
        <w:rPr>
          <w:rFonts w:cstheme="minorHAnsi"/>
          <w:sz w:val="24"/>
          <w:szCs w:val="24"/>
          <w:u w:val="single"/>
        </w:rPr>
        <w:t>Whole Farm Revenue Protection</w:t>
      </w:r>
    </w:p>
    <w:p w:rsidR="00265A42" w:rsidRDefault="00265A42" w:rsidP="00265A42">
      <w:pPr>
        <w:rPr>
          <w:rFonts w:cstheme="minorHAnsi"/>
          <w:sz w:val="24"/>
          <w:szCs w:val="24"/>
        </w:rPr>
      </w:pPr>
      <w:r>
        <w:rPr>
          <w:rFonts w:cstheme="minorHAnsi"/>
          <w:sz w:val="24"/>
          <w:szCs w:val="24"/>
        </w:rPr>
        <w:t>After listening to the presentation were there questions you still had about Whole Farm Revenue Insurance?  If so write those down in the space below.</w:t>
      </w:r>
    </w:p>
    <w:p w:rsidR="00C76AD4" w:rsidRDefault="00C76AD4" w:rsidP="00265A42">
      <w:pPr>
        <w:rPr>
          <w:rFonts w:cstheme="minorHAnsi"/>
          <w:sz w:val="24"/>
          <w:szCs w:val="24"/>
        </w:rPr>
      </w:pPr>
    </w:p>
    <w:p w:rsidR="00C76AD4" w:rsidRDefault="00C76AD4" w:rsidP="00265A42">
      <w:pPr>
        <w:rPr>
          <w:rFonts w:cstheme="minorHAnsi"/>
          <w:sz w:val="24"/>
          <w:szCs w:val="24"/>
        </w:rPr>
      </w:pPr>
    </w:p>
    <w:p w:rsidR="00C76AD4" w:rsidRDefault="00C76AD4" w:rsidP="00265A42">
      <w:pPr>
        <w:rPr>
          <w:rFonts w:cstheme="minorHAnsi"/>
          <w:sz w:val="24"/>
          <w:szCs w:val="24"/>
        </w:rPr>
      </w:pPr>
    </w:p>
    <w:p w:rsidR="00C76AD4" w:rsidRDefault="00C76AD4" w:rsidP="00265A42">
      <w:pPr>
        <w:rPr>
          <w:rFonts w:cstheme="minorHAnsi"/>
          <w:sz w:val="24"/>
          <w:szCs w:val="24"/>
        </w:rPr>
      </w:pPr>
    </w:p>
    <w:p w:rsidR="007C1851" w:rsidRDefault="007C1851" w:rsidP="007C1851">
      <w:pPr>
        <w:rPr>
          <w:rFonts w:cstheme="minorHAnsi"/>
          <w:sz w:val="24"/>
          <w:szCs w:val="24"/>
          <w:u w:val="single"/>
        </w:rPr>
      </w:pPr>
    </w:p>
    <w:p w:rsidR="00265A42" w:rsidRDefault="00265A42" w:rsidP="007C1851">
      <w:pPr>
        <w:rPr>
          <w:rFonts w:cstheme="minorHAnsi"/>
          <w:sz w:val="24"/>
          <w:szCs w:val="24"/>
          <w:u w:val="single"/>
        </w:rPr>
      </w:pPr>
    </w:p>
    <w:p w:rsidR="00480B49" w:rsidRDefault="00480B49" w:rsidP="00480B49">
      <w:pPr>
        <w:jc w:val="center"/>
        <w:rPr>
          <w:rFonts w:cstheme="minorHAnsi"/>
          <w:sz w:val="24"/>
          <w:szCs w:val="24"/>
          <w:u w:val="single"/>
        </w:rPr>
      </w:pPr>
      <w:r w:rsidRPr="00480B49">
        <w:rPr>
          <w:rFonts w:cstheme="minorHAnsi"/>
          <w:sz w:val="24"/>
          <w:szCs w:val="24"/>
          <w:u w:val="single"/>
        </w:rPr>
        <w:t>Livestock Risk Protection</w:t>
      </w:r>
    </w:p>
    <w:p w:rsidR="00265A42" w:rsidRPr="00480B49" w:rsidRDefault="00480B49" w:rsidP="00480B49">
      <w:pPr>
        <w:rPr>
          <w:rFonts w:cstheme="minorHAnsi"/>
          <w:sz w:val="24"/>
          <w:szCs w:val="24"/>
        </w:rPr>
      </w:pPr>
      <w:r>
        <w:rPr>
          <w:rFonts w:cstheme="minorHAnsi"/>
          <w:sz w:val="24"/>
          <w:szCs w:val="24"/>
        </w:rPr>
        <w:t>Write down</w:t>
      </w:r>
      <w:r w:rsidRPr="00480B49">
        <w:rPr>
          <w:rFonts w:cstheme="minorHAnsi"/>
          <w:sz w:val="24"/>
          <w:szCs w:val="24"/>
        </w:rPr>
        <w:t xml:space="preserve"> any questions </w:t>
      </w:r>
      <w:r>
        <w:rPr>
          <w:rFonts w:cstheme="minorHAnsi"/>
          <w:sz w:val="24"/>
          <w:szCs w:val="24"/>
        </w:rPr>
        <w:t xml:space="preserve">you have </w:t>
      </w:r>
      <w:r w:rsidRPr="00480B49">
        <w:rPr>
          <w:rFonts w:cstheme="minorHAnsi"/>
          <w:sz w:val="24"/>
          <w:szCs w:val="24"/>
        </w:rPr>
        <w:t>about the Livestock Gross Margin</w:t>
      </w:r>
      <w:r>
        <w:rPr>
          <w:rFonts w:cstheme="minorHAnsi"/>
          <w:sz w:val="24"/>
          <w:szCs w:val="24"/>
        </w:rPr>
        <w:t xml:space="preserve"> program. </w:t>
      </w:r>
      <w:r w:rsidRPr="00480B49">
        <w:rPr>
          <w:rFonts w:cstheme="minorHAnsi"/>
          <w:sz w:val="24"/>
          <w:szCs w:val="24"/>
        </w:rPr>
        <w:t xml:space="preserve"> </w:t>
      </w:r>
    </w:p>
    <w:p w:rsidR="00265A42" w:rsidRDefault="00265A42" w:rsidP="007C1851">
      <w:pPr>
        <w:rPr>
          <w:rFonts w:cstheme="minorHAnsi"/>
          <w:sz w:val="24"/>
          <w:szCs w:val="24"/>
          <w:u w:val="single"/>
        </w:rPr>
      </w:pPr>
    </w:p>
    <w:p w:rsidR="00D84B2E" w:rsidRDefault="00D84B2E" w:rsidP="00480B49">
      <w:pPr>
        <w:rPr>
          <w:rFonts w:cstheme="minorHAnsi"/>
          <w:color w:val="0070C0"/>
          <w:sz w:val="24"/>
          <w:szCs w:val="24"/>
        </w:rPr>
      </w:pPr>
    </w:p>
    <w:p w:rsidR="00D84B2E" w:rsidRDefault="00D84B2E" w:rsidP="00480B49">
      <w:pPr>
        <w:rPr>
          <w:rFonts w:cstheme="minorHAnsi"/>
          <w:color w:val="0070C0"/>
          <w:sz w:val="24"/>
          <w:szCs w:val="24"/>
        </w:rPr>
      </w:pPr>
    </w:p>
    <w:p w:rsidR="00143253" w:rsidRDefault="00143253" w:rsidP="00143253">
      <w:pPr>
        <w:rPr>
          <w:rFonts w:cstheme="minorHAnsi"/>
          <w:color w:val="0070C0"/>
          <w:sz w:val="24"/>
          <w:szCs w:val="24"/>
        </w:rPr>
      </w:pPr>
    </w:p>
    <w:p w:rsidR="00143253" w:rsidRDefault="00143253" w:rsidP="00143253">
      <w:pPr>
        <w:rPr>
          <w:rFonts w:cstheme="minorHAnsi"/>
          <w:color w:val="0070C0"/>
          <w:sz w:val="24"/>
          <w:szCs w:val="24"/>
        </w:rPr>
      </w:pPr>
      <w:r>
        <w:rPr>
          <w:rFonts w:cstheme="minorHAnsi"/>
          <w:color w:val="0070C0"/>
          <w:sz w:val="24"/>
          <w:szCs w:val="24"/>
        </w:rPr>
        <w:lastRenderedPageBreak/>
        <w:t>If you wish to explore options with an insurance agent</w:t>
      </w:r>
      <w:r w:rsidR="000D2C79">
        <w:rPr>
          <w:rFonts w:cstheme="minorHAnsi"/>
          <w:color w:val="0070C0"/>
          <w:sz w:val="24"/>
          <w:szCs w:val="24"/>
        </w:rPr>
        <w:t xml:space="preserve"> who sells these select policies</w:t>
      </w:r>
      <w:r>
        <w:rPr>
          <w:rFonts w:cstheme="minorHAnsi"/>
          <w:color w:val="0070C0"/>
          <w:sz w:val="24"/>
          <w:szCs w:val="24"/>
        </w:rPr>
        <w:t xml:space="preserve">, use the following </w:t>
      </w:r>
      <w:r w:rsidRPr="00265A42">
        <w:rPr>
          <w:rFonts w:cstheme="minorHAnsi"/>
          <w:color w:val="0070C0"/>
          <w:sz w:val="24"/>
          <w:szCs w:val="24"/>
        </w:rPr>
        <w:t>link</w:t>
      </w:r>
      <w:r>
        <w:rPr>
          <w:rFonts w:cstheme="minorHAnsi"/>
          <w:color w:val="0070C0"/>
          <w:sz w:val="24"/>
          <w:szCs w:val="24"/>
        </w:rPr>
        <w:t xml:space="preserve"> to find an agent</w:t>
      </w:r>
      <w:r w:rsidRPr="00265A42">
        <w:rPr>
          <w:rFonts w:cstheme="minorHAnsi"/>
          <w:color w:val="0070C0"/>
          <w:sz w:val="24"/>
          <w:szCs w:val="24"/>
        </w:rPr>
        <w:t xml:space="preserve">: </w:t>
      </w:r>
      <w:hyperlink r:id="rId7" w:history="1">
        <w:r w:rsidRPr="00CB7252">
          <w:rPr>
            <w:rStyle w:val="Hyperlink"/>
            <w:rFonts w:cstheme="minorHAnsi"/>
            <w:sz w:val="24"/>
            <w:szCs w:val="24"/>
          </w:rPr>
          <w:t>https://www.rma.usda.gov/tools/agent.html</w:t>
        </w:r>
      </w:hyperlink>
      <w:r>
        <w:rPr>
          <w:rFonts w:cstheme="minorHAnsi"/>
          <w:color w:val="0070C0"/>
          <w:sz w:val="24"/>
          <w:szCs w:val="24"/>
        </w:rPr>
        <w:t>.  Ask the agent any questions you have written above.</w:t>
      </w:r>
      <w:r w:rsidR="000D2C79">
        <w:rPr>
          <w:rFonts w:cstheme="minorHAnsi"/>
          <w:color w:val="0070C0"/>
          <w:sz w:val="24"/>
          <w:szCs w:val="24"/>
        </w:rPr>
        <w:t xml:space="preserve">  These policies may not be sold by your current agent, you will need to ask.</w:t>
      </w:r>
    </w:p>
    <w:p w:rsidR="00480B49" w:rsidRDefault="00143253" w:rsidP="00480B49">
      <w:pPr>
        <w:rPr>
          <w:rFonts w:cstheme="minorHAnsi"/>
          <w:color w:val="0070C0"/>
          <w:sz w:val="24"/>
          <w:szCs w:val="24"/>
        </w:rPr>
      </w:pPr>
      <w:r>
        <w:rPr>
          <w:rFonts w:cstheme="minorHAnsi"/>
          <w:color w:val="0070C0"/>
          <w:sz w:val="24"/>
          <w:szCs w:val="24"/>
        </w:rPr>
        <w:t>If you want to contact USDA directly, please</w:t>
      </w:r>
      <w:r w:rsidR="00480B49" w:rsidRPr="00985DF2">
        <w:rPr>
          <w:rFonts w:cstheme="minorHAnsi"/>
          <w:color w:val="0070C0"/>
          <w:sz w:val="24"/>
          <w:szCs w:val="24"/>
        </w:rPr>
        <w:t xml:space="preserve"> call, email, or fax your questions to the USDA Risk Management Agency located in Raleigh, NC. Their contact information is as follows: phone number 919-875-4880, Fax: 919-875-4915, Email: </w:t>
      </w:r>
      <w:hyperlink r:id="rId8" w:history="1">
        <w:r w:rsidR="00480B49" w:rsidRPr="00CB7252">
          <w:rPr>
            <w:rStyle w:val="Hyperlink"/>
            <w:rFonts w:cstheme="minorHAnsi"/>
            <w:sz w:val="24"/>
            <w:szCs w:val="24"/>
          </w:rPr>
          <w:t>rsonc@rma.usda.gov</w:t>
        </w:r>
      </w:hyperlink>
      <w:r w:rsidR="00480B49" w:rsidRPr="00985DF2">
        <w:rPr>
          <w:rFonts w:cstheme="minorHAnsi"/>
          <w:color w:val="0070C0"/>
          <w:sz w:val="24"/>
          <w:szCs w:val="24"/>
        </w:rPr>
        <w:t>.</w:t>
      </w:r>
    </w:p>
    <w:p w:rsidR="00265A42" w:rsidRDefault="00265A42" w:rsidP="007C1851">
      <w:pPr>
        <w:rPr>
          <w:rFonts w:cstheme="minorHAnsi"/>
          <w:color w:val="0070C0"/>
          <w:sz w:val="24"/>
          <w:szCs w:val="24"/>
        </w:rPr>
      </w:pPr>
    </w:p>
    <w:p w:rsidR="00474AF4" w:rsidRDefault="00474AF4">
      <w:pPr>
        <w:rPr>
          <w:rFonts w:cstheme="minorHAnsi"/>
          <w:color w:val="0070C0"/>
          <w:sz w:val="24"/>
          <w:szCs w:val="24"/>
        </w:rPr>
      </w:pPr>
      <w:r>
        <w:rPr>
          <w:rFonts w:cstheme="minorHAnsi"/>
          <w:color w:val="0070C0"/>
          <w:sz w:val="24"/>
          <w:szCs w:val="24"/>
        </w:rPr>
        <w:br w:type="page"/>
      </w:r>
    </w:p>
    <w:p w:rsidR="00265A42" w:rsidRDefault="00474AF4" w:rsidP="00474AF4">
      <w:pPr>
        <w:jc w:val="center"/>
        <w:rPr>
          <w:rFonts w:cstheme="minorHAnsi"/>
          <w:sz w:val="24"/>
          <w:szCs w:val="24"/>
          <w:u w:val="single"/>
        </w:rPr>
      </w:pPr>
      <w:r w:rsidRPr="00474AF4">
        <w:rPr>
          <w:rFonts w:cstheme="minorHAnsi"/>
          <w:sz w:val="24"/>
          <w:szCs w:val="24"/>
          <w:u w:val="single"/>
        </w:rPr>
        <w:lastRenderedPageBreak/>
        <w:t>Injuries to Guests</w:t>
      </w:r>
    </w:p>
    <w:p w:rsidR="00945064" w:rsidRPr="00945064" w:rsidRDefault="00945064" w:rsidP="00945064">
      <w:pPr>
        <w:jc w:val="center"/>
        <w:rPr>
          <w:rFonts w:cstheme="minorHAnsi"/>
          <w:sz w:val="24"/>
          <w:szCs w:val="24"/>
          <w:u w:val="single"/>
        </w:rPr>
      </w:pPr>
      <w:r w:rsidRPr="00945064">
        <w:rPr>
          <w:rFonts w:cstheme="minorHAnsi"/>
          <w:sz w:val="24"/>
          <w:szCs w:val="24"/>
          <w:u w:val="single"/>
        </w:rPr>
        <w:t>Farm Injuries</w:t>
      </w:r>
    </w:p>
    <w:p w:rsidR="00474AF4" w:rsidRDefault="00945064" w:rsidP="00474AF4">
      <w:pPr>
        <w:rPr>
          <w:rFonts w:cstheme="minorHAnsi"/>
          <w:sz w:val="24"/>
          <w:szCs w:val="24"/>
        </w:rPr>
      </w:pPr>
      <w:r w:rsidRPr="00945064">
        <w:rPr>
          <w:rFonts w:cstheme="minorHAnsi"/>
          <w:sz w:val="24"/>
          <w:szCs w:val="24"/>
        </w:rPr>
        <w:t xml:space="preserve">The following </w:t>
      </w:r>
      <w:r>
        <w:rPr>
          <w:rFonts w:cstheme="minorHAnsi"/>
          <w:sz w:val="24"/>
          <w:szCs w:val="24"/>
        </w:rPr>
        <w:t>action steps were listed in the presentation.  Please circle any steps you feel are important to discuss with your insurance agent:</w:t>
      </w:r>
    </w:p>
    <w:p w:rsidR="00945064" w:rsidRPr="00945064" w:rsidRDefault="00945064" w:rsidP="00945064">
      <w:pPr>
        <w:pStyle w:val="ListParagraph"/>
        <w:numPr>
          <w:ilvl w:val="0"/>
          <w:numId w:val="3"/>
        </w:numPr>
        <w:contextualSpacing w:val="0"/>
        <w:rPr>
          <w:rFonts w:cstheme="minorHAnsi"/>
          <w:sz w:val="24"/>
          <w:szCs w:val="24"/>
        </w:rPr>
      </w:pPr>
      <w:r w:rsidRPr="00945064">
        <w:rPr>
          <w:rFonts w:cstheme="minorHAnsi"/>
          <w:sz w:val="24"/>
          <w:szCs w:val="24"/>
        </w:rPr>
        <w:t>Do I have liability coverage?</w:t>
      </w:r>
    </w:p>
    <w:p w:rsidR="00945064" w:rsidRPr="00945064" w:rsidRDefault="00945064" w:rsidP="00945064">
      <w:pPr>
        <w:pStyle w:val="ListParagraph"/>
        <w:numPr>
          <w:ilvl w:val="0"/>
          <w:numId w:val="3"/>
        </w:numPr>
        <w:contextualSpacing w:val="0"/>
        <w:rPr>
          <w:rFonts w:cstheme="minorHAnsi"/>
          <w:sz w:val="24"/>
          <w:szCs w:val="24"/>
        </w:rPr>
      </w:pPr>
      <w:r w:rsidRPr="00945064">
        <w:rPr>
          <w:rFonts w:cstheme="minorHAnsi"/>
          <w:sz w:val="24"/>
          <w:szCs w:val="24"/>
        </w:rPr>
        <w:t>What is the nature of my liability coverage? Am I covered for negligence alone or other actions, as well?</w:t>
      </w:r>
    </w:p>
    <w:p w:rsidR="00945064" w:rsidRPr="00945064" w:rsidRDefault="00945064" w:rsidP="00945064">
      <w:pPr>
        <w:pStyle w:val="ListParagraph"/>
        <w:numPr>
          <w:ilvl w:val="0"/>
          <w:numId w:val="3"/>
        </w:numPr>
        <w:contextualSpacing w:val="0"/>
        <w:rPr>
          <w:rFonts w:cstheme="minorHAnsi"/>
          <w:sz w:val="24"/>
          <w:szCs w:val="24"/>
        </w:rPr>
      </w:pPr>
      <w:r w:rsidRPr="00945064">
        <w:rPr>
          <w:rFonts w:cstheme="minorHAnsi"/>
          <w:sz w:val="24"/>
          <w:szCs w:val="24"/>
        </w:rPr>
        <w:t>Does my liability coverage include a “duty to defend,” which will cover the cost of an attorney?</w:t>
      </w:r>
    </w:p>
    <w:p w:rsidR="00945064" w:rsidRPr="00945064" w:rsidRDefault="00945064" w:rsidP="00945064">
      <w:pPr>
        <w:pStyle w:val="ListParagraph"/>
        <w:numPr>
          <w:ilvl w:val="0"/>
          <w:numId w:val="3"/>
        </w:numPr>
        <w:contextualSpacing w:val="0"/>
        <w:rPr>
          <w:rFonts w:cstheme="minorHAnsi"/>
          <w:sz w:val="24"/>
          <w:szCs w:val="24"/>
        </w:rPr>
      </w:pPr>
      <w:r w:rsidRPr="00945064">
        <w:rPr>
          <w:rFonts w:cstheme="minorHAnsi"/>
          <w:sz w:val="24"/>
          <w:szCs w:val="24"/>
        </w:rPr>
        <w:t>What are the limits of my liability coverage? Does it seem reasonable, considering my farm operation and the types of risks I incur?</w:t>
      </w:r>
    </w:p>
    <w:p w:rsidR="00945064" w:rsidRPr="00945064" w:rsidRDefault="00945064" w:rsidP="00945064">
      <w:pPr>
        <w:pStyle w:val="ListParagraph"/>
        <w:numPr>
          <w:ilvl w:val="0"/>
          <w:numId w:val="3"/>
        </w:numPr>
        <w:contextualSpacing w:val="0"/>
        <w:rPr>
          <w:rFonts w:cstheme="minorHAnsi"/>
          <w:sz w:val="24"/>
          <w:szCs w:val="24"/>
        </w:rPr>
      </w:pPr>
      <w:r w:rsidRPr="00945064">
        <w:rPr>
          <w:rFonts w:cstheme="minorHAnsi"/>
          <w:sz w:val="24"/>
          <w:szCs w:val="24"/>
        </w:rPr>
        <w:t>Can you recommend any steps I should take to reduce the likelihood of injury on my farm, such as signage, rules, waivers, or restricting access to certain areas? If I take these actions, might I be able to reduce my premium?</w:t>
      </w:r>
    </w:p>
    <w:p w:rsidR="00265A42" w:rsidRDefault="00945064" w:rsidP="00945064">
      <w:pPr>
        <w:jc w:val="center"/>
        <w:rPr>
          <w:rFonts w:cstheme="minorHAnsi"/>
          <w:sz w:val="24"/>
          <w:szCs w:val="24"/>
          <w:u w:val="single"/>
        </w:rPr>
      </w:pPr>
      <w:r w:rsidRPr="00945064">
        <w:rPr>
          <w:rFonts w:cstheme="minorHAnsi"/>
          <w:sz w:val="24"/>
          <w:szCs w:val="24"/>
          <w:u w:val="single"/>
        </w:rPr>
        <w:t>Non-Farm Injuries</w:t>
      </w:r>
    </w:p>
    <w:p w:rsidR="00945064" w:rsidRDefault="0078686D" w:rsidP="00945064">
      <w:pPr>
        <w:rPr>
          <w:rFonts w:cstheme="minorHAnsi"/>
          <w:sz w:val="24"/>
          <w:szCs w:val="24"/>
        </w:rPr>
      </w:pPr>
      <w:r>
        <w:rPr>
          <w:rFonts w:cstheme="minorHAnsi"/>
          <w:sz w:val="24"/>
          <w:szCs w:val="24"/>
        </w:rPr>
        <w:t>In</w:t>
      </w:r>
      <w:r w:rsidR="00E065ED">
        <w:rPr>
          <w:rFonts w:cstheme="minorHAnsi"/>
          <w:sz w:val="24"/>
          <w:szCs w:val="24"/>
        </w:rPr>
        <w:t xml:space="preserve"> the </w:t>
      </w:r>
      <w:r>
        <w:rPr>
          <w:rFonts w:cstheme="minorHAnsi"/>
          <w:sz w:val="24"/>
          <w:szCs w:val="24"/>
        </w:rPr>
        <w:t>box</w:t>
      </w:r>
      <w:r w:rsidR="00E065ED">
        <w:rPr>
          <w:rFonts w:cstheme="minorHAnsi"/>
          <w:sz w:val="24"/>
          <w:szCs w:val="24"/>
        </w:rPr>
        <w:t xml:space="preserve"> below, please write down any activi</w:t>
      </w:r>
      <w:r>
        <w:rPr>
          <w:rFonts w:cstheme="minorHAnsi"/>
          <w:sz w:val="24"/>
          <w:szCs w:val="24"/>
        </w:rPr>
        <w:t xml:space="preserve">ties </w:t>
      </w:r>
      <w:r w:rsidR="00E065ED" w:rsidRPr="00E065ED">
        <w:rPr>
          <w:rFonts w:cstheme="minorHAnsi"/>
          <w:sz w:val="24"/>
          <w:szCs w:val="24"/>
        </w:rPr>
        <w:t>not directly related to</w:t>
      </w:r>
      <w:r w:rsidR="003B1CA4">
        <w:rPr>
          <w:rFonts w:cstheme="minorHAnsi"/>
          <w:sz w:val="24"/>
          <w:szCs w:val="24"/>
        </w:rPr>
        <w:t xml:space="preserve"> the marketing or production of</w:t>
      </w:r>
      <w:r w:rsidR="00E065ED" w:rsidRPr="00E065ED">
        <w:rPr>
          <w:rFonts w:cstheme="minorHAnsi"/>
          <w:sz w:val="24"/>
          <w:szCs w:val="24"/>
        </w:rPr>
        <w:t xml:space="preserve"> crops and livestock</w:t>
      </w:r>
      <w:r w:rsidR="00C76AD4">
        <w:rPr>
          <w:rFonts w:cstheme="minorHAnsi"/>
          <w:sz w:val="24"/>
          <w:szCs w:val="24"/>
        </w:rPr>
        <w:t>,</w:t>
      </w:r>
      <w:r w:rsidR="003B1CA4">
        <w:rPr>
          <w:rFonts w:cstheme="minorHAnsi"/>
          <w:sz w:val="24"/>
          <w:szCs w:val="24"/>
        </w:rPr>
        <w:t xml:space="preserve"> </w:t>
      </w:r>
      <w:r>
        <w:rPr>
          <w:rFonts w:cstheme="minorHAnsi"/>
          <w:sz w:val="24"/>
          <w:szCs w:val="24"/>
        </w:rPr>
        <w:t xml:space="preserve">such as </w:t>
      </w:r>
      <w:r w:rsidRPr="0078686D">
        <w:rPr>
          <w:rFonts w:cstheme="minorHAnsi"/>
          <w:sz w:val="24"/>
          <w:szCs w:val="24"/>
        </w:rPr>
        <w:t>host</w:t>
      </w:r>
      <w:r>
        <w:rPr>
          <w:rFonts w:cstheme="minorHAnsi"/>
          <w:sz w:val="24"/>
          <w:szCs w:val="24"/>
        </w:rPr>
        <w:t>ing educational classes, making</w:t>
      </w:r>
      <w:r w:rsidRPr="0078686D">
        <w:rPr>
          <w:rFonts w:cstheme="minorHAnsi"/>
          <w:sz w:val="24"/>
          <w:szCs w:val="24"/>
        </w:rPr>
        <w:t xml:space="preserve"> value-added goods, throw</w:t>
      </w:r>
      <w:r>
        <w:rPr>
          <w:rFonts w:cstheme="minorHAnsi"/>
          <w:sz w:val="24"/>
          <w:szCs w:val="24"/>
        </w:rPr>
        <w:t>ing</w:t>
      </w:r>
      <w:r w:rsidRPr="0078686D">
        <w:rPr>
          <w:rFonts w:cstheme="minorHAnsi"/>
          <w:sz w:val="24"/>
          <w:szCs w:val="24"/>
        </w:rPr>
        <w:t xml:space="preserve"> farm festivals</w:t>
      </w:r>
      <w:r>
        <w:rPr>
          <w:rFonts w:cstheme="minorHAnsi"/>
          <w:sz w:val="24"/>
          <w:szCs w:val="24"/>
        </w:rPr>
        <w:t xml:space="preserve"> or other Agritourism events.</w:t>
      </w:r>
    </w:p>
    <w:p w:rsidR="0078686D" w:rsidRDefault="0078686D" w:rsidP="00945064">
      <w:pPr>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79375</wp:posOffset>
                </wp:positionV>
                <wp:extent cx="6229350" cy="33655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6229350" cy="3365500"/>
                        </a:xfrm>
                        <a:prstGeom prst="rect">
                          <a:avLst/>
                        </a:prstGeom>
                        <a:solidFill>
                          <a:schemeClr val="lt1"/>
                        </a:solidFill>
                        <a:ln w="6350">
                          <a:solidFill>
                            <a:prstClr val="black"/>
                          </a:solidFill>
                        </a:ln>
                      </wps:spPr>
                      <wps:txbx>
                        <w:txbxContent>
                          <w:p w:rsidR="0078686D" w:rsidRDefault="007868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5pt;margin-top:6.25pt;width:490.5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9fTAIAAKkEAAAOAAAAZHJzL2Uyb0RvYy54bWysVMlu2zAQvRfoPxC8N/ISp41gOXATpCgQ&#10;JAHsImeaoiyhFIclaUvp1/eRXuIkPRW9ULPxcebNjKZXfavZVjnfkCn48GzAmTKSysasC/5jefvp&#10;C2c+CFMKTUYV/Fl5fjX7+GHa2VyNqCZdKscAYnze2YLXIdg8y7ysVSv8GVll4KzItSJAdeusdKID&#10;equz0WBwkXXkSutIKu9hvdk5+SzhV5WS4aGqvApMFxy5hXS6dK7imc2mIl87YetG7tMQ/5BFKxqD&#10;R49QNyIItnHNO6i2kY48VeFMUptRVTVSpRpQzXDwpppFLaxKtYAcb480+f8HK++3j441ZcHHnBnR&#10;okVL1Qf2lXo2jux01ucIWliEhR5mdPlg9zDGovvKtfGLchj84Pn5yG0EkzBejEaX4wlcEr7x+GIy&#10;GST2s5fr1vnwTVHLolBwh+YlTsX2zgekgtBDSHzNk27K20brpMSBUdfasa1Aq3VISeLGqyhtWIdU&#10;Yh7vECL08f5KC/kzlvkaAZo2MEZSdsVHKfSrPlF4JGZF5TP4crSbN2/lbQP4O+HDo3AYMPCApQkP&#10;OCpNyIn2Emc1ud9/s8d49B1ezjoMbMH9r41wijP93WAiLofn53HCk3I++TyC4k49q1OP2bTXBKKG&#10;WE8rkxjjgz6IlaP2Cbs1j6/CJYzE2wUPB/E67NYIuynVfJ6CMNNWhDuzsDJCR44jrcv+STi7b2vA&#10;RNzTYbRF/qa7u9h409B8E6hqUusjzztW9/RjH1J39rsbF+5UT1Evf5jZHwAAAP//AwBQSwMEFAAG&#10;AAgAAAAhAHMkl87cAAAACQEAAA8AAABkcnMvZG93bnJldi54bWxMj8FOwzAQRO9I/IO1SNxapxVF&#10;aRqnAlS4cKJFnN14a1uN11HspuHvWU5w3Dej2Zl6O4VOjDgkH0nBYl6AQGqj8WQVfB5eZyWIlDUZ&#10;3UVCBd+YYNvc3tS6MvFKHzjusxUcQqnSClzOfSVlah0GneaxR2LtFIegM5+DlWbQVw4PnVwWxaMM&#10;2hN/cLrHF4fteX8JCnbPdm3bUg9uVxrvx+nr9G7flLq/m542IDJO+c8Mv/W5OjTc6RgvZJLoFMwW&#10;PCUzX65AsL4uCwZHBasHJrKp5f8FzQ8AAAD//wMAUEsBAi0AFAAGAAgAAAAhALaDOJL+AAAA4QEA&#10;ABMAAAAAAAAAAAAAAAAAAAAAAFtDb250ZW50X1R5cGVzXS54bWxQSwECLQAUAAYACAAAACEAOP0h&#10;/9YAAACUAQAACwAAAAAAAAAAAAAAAAAvAQAAX3JlbHMvLnJlbHNQSwECLQAUAAYACAAAACEAgfa/&#10;X0wCAACpBAAADgAAAAAAAAAAAAAAAAAuAgAAZHJzL2Uyb0RvYy54bWxQSwECLQAUAAYACAAAACEA&#10;cySXztwAAAAJAQAADwAAAAAAAAAAAAAAAACmBAAAZHJzL2Rvd25yZXYueG1sUEsFBgAAAAAEAAQA&#10;8wAAAK8FAAAAAA==&#10;" fillcolor="white [3201]" strokeweight=".5pt">
                <v:textbox>
                  <w:txbxContent>
                    <w:p w:rsidR="0078686D" w:rsidRDefault="0078686D"/>
                  </w:txbxContent>
                </v:textbox>
              </v:shape>
            </w:pict>
          </mc:Fallback>
        </mc:AlternateContent>
      </w:r>
    </w:p>
    <w:p w:rsidR="0078686D" w:rsidRDefault="0078686D" w:rsidP="00945064">
      <w:pPr>
        <w:rPr>
          <w:rFonts w:cstheme="minorHAnsi"/>
          <w:sz w:val="24"/>
          <w:szCs w:val="24"/>
        </w:rPr>
      </w:pPr>
    </w:p>
    <w:p w:rsidR="0078686D" w:rsidRDefault="0078686D" w:rsidP="00945064">
      <w:pPr>
        <w:rPr>
          <w:rFonts w:cstheme="minorHAnsi"/>
          <w:sz w:val="24"/>
          <w:szCs w:val="24"/>
        </w:rPr>
      </w:pPr>
    </w:p>
    <w:p w:rsidR="0078686D" w:rsidRDefault="0078686D" w:rsidP="00945064">
      <w:pPr>
        <w:rPr>
          <w:rFonts w:cstheme="minorHAnsi"/>
          <w:sz w:val="24"/>
          <w:szCs w:val="24"/>
        </w:rPr>
      </w:pPr>
    </w:p>
    <w:p w:rsidR="0078686D" w:rsidRDefault="0078686D" w:rsidP="00945064">
      <w:pPr>
        <w:rPr>
          <w:rFonts w:cstheme="minorHAnsi"/>
          <w:sz w:val="24"/>
          <w:szCs w:val="24"/>
        </w:rPr>
      </w:pPr>
    </w:p>
    <w:p w:rsidR="0078686D" w:rsidRPr="00945064" w:rsidRDefault="0078686D" w:rsidP="00945064">
      <w:pPr>
        <w:rPr>
          <w:rFonts w:cstheme="minorHAnsi"/>
          <w:sz w:val="24"/>
          <w:szCs w:val="24"/>
        </w:rPr>
      </w:pPr>
    </w:p>
    <w:p w:rsidR="00265A42" w:rsidRDefault="00265A42" w:rsidP="007C1851">
      <w:pPr>
        <w:rPr>
          <w:rFonts w:cstheme="minorHAnsi"/>
          <w:color w:val="0070C0"/>
          <w:sz w:val="24"/>
          <w:szCs w:val="24"/>
        </w:rPr>
      </w:pPr>
    </w:p>
    <w:p w:rsidR="0078686D" w:rsidRDefault="0078686D">
      <w:pPr>
        <w:rPr>
          <w:rFonts w:cstheme="minorHAnsi"/>
          <w:sz w:val="24"/>
          <w:szCs w:val="24"/>
          <w:u w:val="single"/>
        </w:rPr>
      </w:pPr>
      <w:r>
        <w:rPr>
          <w:rFonts w:cstheme="minorHAnsi"/>
          <w:sz w:val="24"/>
          <w:szCs w:val="24"/>
          <w:u w:val="single"/>
        </w:rPr>
        <w:br w:type="page"/>
      </w:r>
    </w:p>
    <w:p w:rsidR="00CC4324" w:rsidRDefault="00CC4324" w:rsidP="00CC4324">
      <w:pPr>
        <w:rPr>
          <w:rFonts w:cstheme="minorHAnsi"/>
          <w:sz w:val="24"/>
          <w:szCs w:val="24"/>
        </w:rPr>
      </w:pPr>
      <w:r>
        <w:rPr>
          <w:rFonts w:cstheme="minorHAnsi"/>
          <w:sz w:val="24"/>
          <w:szCs w:val="24"/>
        </w:rPr>
        <w:lastRenderedPageBreak/>
        <w:t>When talking with your insurance agent about the activities listed in the box above, inquire about the following options:</w:t>
      </w:r>
    </w:p>
    <w:p w:rsidR="00C57547" w:rsidRPr="00C57547" w:rsidRDefault="00C57547" w:rsidP="00C57547">
      <w:pPr>
        <w:pStyle w:val="ListParagraph"/>
        <w:numPr>
          <w:ilvl w:val="0"/>
          <w:numId w:val="4"/>
        </w:numPr>
        <w:rPr>
          <w:rFonts w:cstheme="minorHAnsi"/>
          <w:sz w:val="24"/>
          <w:szCs w:val="24"/>
        </w:rPr>
      </w:pPr>
      <w:r>
        <w:rPr>
          <w:rFonts w:cstheme="minorHAnsi"/>
          <w:sz w:val="24"/>
          <w:szCs w:val="24"/>
        </w:rPr>
        <w:t>E</w:t>
      </w:r>
      <w:r w:rsidR="00C76AD4">
        <w:rPr>
          <w:rFonts w:cstheme="minorHAnsi"/>
          <w:sz w:val="24"/>
          <w:szCs w:val="24"/>
        </w:rPr>
        <w:t>vent endorsements</w:t>
      </w:r>
    </w:p>
    <w:p w:rsidR="00C57547" w:rsidRPr="00C57547" w:rsidRDefault="00C57547" w:rsidP="00C57547">
      <w:pPr>
        <w:pStyle w:val="ListParagraph"/>
        <w:numPr>
          <w:ilvl w:val="0"/>
          <w:numId w:val="4"/>
        </w:numPr>
        <w:rPr>
          <w:rFonts w:cstheme="minorHAnsi"/>
          <w:sz w:val="24"/>
          <w:szCs w:val="24"/>
        </w:rPr>
      </w:pPr>
      <w:r>
        <w:rPr>
          <w:rFonts w:cstheme="minorHAnsi"/>
          <w:sz w:val="24"/>
          <w:szCs w:val="24"/>
        </w:rPr>
        <w:t>I</w:t>
      </w:r>
      <w:r w:rsidRPr="00C57547">
        <w:rPr>
          <w:rFonts w:cstheme="minorHAnsi"/>
          <w:sz w:val="24"/>
          <w:szCs w:val="24"/>
        </w:rPr>
        <w:t xml:space="preserve">ncidental business endorsements </w:t>
      </w:r>
    </w:p>
    <w:p w:rsidR="00C57547" w:rsidRPr="00C57547" w:rsidRDefault="00C57547" w:rsidP="00C57547">
      <w:pPr>
        <w:pStyle w:val="ListParagraph"/>
        <w:numPr>
          <w:ilvl w:val="0"/>
          <w:numId w:val="4"/>
        </w:numPr>
        <w:rPr>
          <w:rFonts w:cstheme="minorHAnsi"/>
          <w:sz w:val="24"/>
          <w:szCs w:val="24"/>
        </w:rPr>
      </w:pPr>
      <w:r w:rsidRPr="00C57547">
        <w:rPr>
          <w:rFonts w:cstheme="minorHAnsi"/>
          <w:sz w:val="24"/>
          <w:szCs w:val="24"/>
        </w:rPr>
        <w:t>Agritourism</w:t>
      </w:r>
      <w:r>
        <w:rPr>
          <w:rFonts w:cstheme="minorHAnsi"/>
          <w:sz w:val="24"/>
          <w:szCs w:val="24"/>
        </w:rPr>
        <w:t xml:space="preserve"> endorsements</w:t>
      </w:r>
      <w:r w:rsidRPr="00C57547">
        <w:rPr>
          <w:rFonts w:cstheme="minorHAnsi"/>
          <w:sz w:val="24"/>
          <w:szCs w:val="24"/>
        </w:rPr>
        <w:t xml:space="preserve"> </w:t>
      </w:r>
    </w:p>
    <w:p w:rsidR="00C57547" w:rsidRPr="00C57547" w:rsidRDefault="00C57547" w:rsidP="00C57547">
      <w:pPr>
        <w:pStyle w:val="ListParagraph"/>
        <w:numPr>
          <w:ilvl w:val="0"/>
          <w:numId w:val="4"/>
        </w:numPr>
        <w:rPr>
          <w:sz w:val="24"/>
          <w:szCs w:val="24"/>
        </w:rPr>
      </w:pPr>
      <w:r>
        <w:rPr>
          <w:sz w:val="24"/>
          <w:szCs w:val="24"/>
        </w:rPr>
        <w:t>C</w:t>
      </w:r>
      <w:r w:rsidR="00C76AD4">
        <w:rPr>
          <w:sz w:val="24"/>
          <w:szCs w:val="24"/>
        </w:rPr>
        <w:t>ommercial line of insurance</w:t>
      </w:r>
    </w:p>
    <w:p w:rsidR="006616ED" w:rsidRDefault="006616ED" w:rsidP="00C57547">
      <w:pPr>
        <w:rPr>
          <w:rFonts w:cstheme="minorHAnsi"/>
          <w:sz w:val="24"/>
          <w:szCs w:val="24"/>
        </w:rPr>
      </w:pPr>
      <w:r>
        <w:rPr>
          <w:rFonts w:cstheme="minorHAnsi"/>
          <w:sz w:val="24"/>
          <w:szCs w:val="24"/>
        </w:rPr>
        <w:t>Also inquire about:</w:t>
      </w:r>
    </w:p>
    <w:p w:rsidR="00C57547" w:rsidRDefault="006616ED" w:rsidP="006616ED">
      <w:pPr>
        <w:pStyle w:val="ListParagraph"/>
        <w:numPr>
          <w:ilvl w:val="0"/>
          <w:numId w:val="5"/>
        </w:numPr>
        <w:rPr>
          <w:rFonts w:cstheme="minorHAnsi"/>
          <w:sz w:val="24"/>
          <w:szCs w:val="24"/>
        </w:rPr>
      </w:pPr>
      <w:r w:rsidRPr="006616ED">
        <w:rPr>
          <w:rFonts w:cstheme="minorHAnsi"/>
          <w:sz w:val="24"/>
          <w:szCs w:val="24"/>
        </w:rPr>
        <w:t xml:space="preserve">Am I covered for injuries that might extend </w:t>
      </w:r>
      <w:r>
        <w:rPr>
          <w:rFonts w:cstheme="minorHAnsi"/>
          <w:sz w:val="24"/>
          <w:szCs w:val="24"/>
        </w:rPr>
        <w:t xml:space="preserve">these </w:t>
      </w:r>
      <w:r w:rsidRPr="006616ED">
        <w:rPr>
          <w:rFonts w:cstheme="minorHAnsi"/>
          <w:sz w:val="24"/>
          <w:szCs w:val="24"/>
        </w:rPr>
        <w:t>activities that might be seen as not related to the farm?</w:t>
      </w:r>
    </w:p>
    <w:p w:rsidR="00EF19E7" w:rsidRDefault="00EF19E7" w:rsidP="00EF19E7">
      <w:pPr>
        <w:pStyle w:val="ListParagraph"/>
        <w:numPr>
          <w:ilvl w:val="0"/>
          <w:numId w:val="5"/>
        </w:numPr>
        <w:rPr>
          <w:rFonts w:cstheme="minorHAnsi"/>
          <w:sz w:val="24"/>
          <w:szCs w:val="24"/>
        </w:rPr>
      </w:pPr>
      <w:r w:rsidRPr="00EF19E7">
        <w:rPr>
          <w:rFonts w:cstheme="minorHAnsi"/>
          <w:sz w:val="24"/>
          <w:szCs w:val="24"/>
        </w:rPr>
        <w:t>Does my current insurance coverage allow for growth of these activities? When should I revisit coverage if I expand any of my non-farm activities?</w:t>
      </w:r>
    </w:p>
    <w:p w:rsidR="00EF19E7" w:rsidRPr="00D32060" w:rsidRDefault="00D32060" w:rsidP="00D32060">
      <w:pPr>
        <w:jc w:val="center"/>
        <w:rPr>
          <w:rFonts w:cstheme="minorHAnsi"/>
          <w:sz w:val="24"/>
          <w:szCs w:val="24"/>
          <w:u w:val="single"/>
        </w:rPr>
      </w:pPr>
      <w:r w:rsidRPr="00D32060">
        <w:rPr>
          <w:rFonts w:cstheme="minorHAnsi"/>
          <w:sz w:val="24"/>
          <w:szCs w:val="24"/>
          <w:u w:val="single"/>
        </w:rPr>
        <w:t>Injuries to Workers</w:t>
      </w:r>
    </w:p>
    <w:p w:rsidR="006616ED" w:rsidRDefault="00FC4BAF" w:rsidP="00C57547">
      <w:pPr>
        <w:rPr>
          <w:rFonts w:cstheme="minorHAnsi"/>
          <w:sz w:val="24"/>
          <w:szCs w:val="24"/>
        </w:rPr>
      </w:pPr>
      <w:r>
        <w:rPr>
          <w:rFonts w:cstheme="minorHAnsi"/>
          <w:sz w:val="24"/>
          <w:szCs w:val="24"/>
        </w:rPr>
        <w:t>Print out the sheet in which you determined if you need workers’ compensation and wrote any questions you may have.  Use this with your insurance agent.</w:t>
      </w:r>
    </w:p>
    <w:p w:rsidR="00FC4BAF" w:rsidRDefault="00FC4BAF" w:rsidP="00C57547">
      <w:pPr>
        <w:rPr>
          <w:rFonts w:cstheme="minorHAnsi"/>
          <w:sz w:val="24"/>
          <w:szCs w:val="24"/>
        </w:rPr>
      </w:pPr>
    </w:p>
    <w:p w:rsidR="00FC4BAF" w:rsidRDefault="00FC4BAF" w:rsidP="00FC4BAF">
      <w:pPr>
        <w:rPr>
          <w:rFonts w:cstheme="minorHAnsi"/>
          <w:sz w:val="24"/>
          <w:szCs w:val="24"/>
        </w:rPr>
      </w:pPr>
      <w:r>
        <w:rPr>
          <w:rFonts w:cstheme="minorHAnsi"/>
          <w:sz w:val="24"/>
          <w:szCs w:val="24"/>
        </w:rPr>
        <w:t>Print out the slide with the following information:</w:t>
      </w:r>
    </w:p>
    <w:p w:rsidR="00FC4BAF" w:rsidRPr="00FC4BAF" w:rsidRDefault="00FC4BAF" w:rsidP="00FC4BAF">
      <w:pPr>
        <w:pStyle w:val="ListParagraph"/>
        <w:numPr>
          <w:ilvl w:val="0"/>
          <w:numId w:val="6"/>
        </w:numPr>
        <w:contextualSpacing w:val="0"/>
        <w:rPr>
          <w:rFonts w:cstheme="minorHAnsi"/>
          <w:sz w:val="24"/>
          <w:szCs w:val="24"/>
        </w:rPr>
      </w:pPr>
      <w:r w:rsidRPr="00FC4BAF">
        <w:rPr>
          <w:rFonts w:cstheme="minorHAnsi"/>
          <w:sz w:val="24"/>
          <w:szCs w:val="24"/>
        </w:rPr>
        <w:t>I have confirmed whether or not my personal health insurance policy will cover injuries I receive in the course of conducting my business on the farm.</w:t>
      </w:r>
    </w:p>
    <w:p w:rsidR="00FC4BAF" w:rsidRDefault="00FC4BAF" w:rsidP="00FC4BAF">
      <w:pPr>
        <w:pStyle w:val="ListParagraph"/>
        <w:numPr>
          <w:ilvl w:val="0"/>
          <w:numId w:val="6"/>
        </w:numPr>
        <w:contextualSpacing w:val="0"/>
        <w:rPr>
          <w:rFonts w:cstheme="minorHAnsi"/>
          <w:sz w:val="24"/>
          <w:szCs w:val="24"/>
        </w:rPr>
      </w:pPr>
      <w:r w:rsidRPr="00FC4BAF">
        <w:rPr>
          <w:rFonts w:cstheme="minorHAnsi"/>
          <w:sz w:val="24"/>
          <w:szCs w:val="24"/>
        </w:rPr>
        <w:t>I have considered whether or not disability insurance has a role in my farm’s overall risk management plan.</w:t>
      </w:r>
    </w:p>
    <w:p w:rsidR="00FC4BAF" w:rsidRDefault="00FC4BAF" w:rsidP="00FC4BAF">
      <w:pPr>
        <w:rPr>
          <w:rFonts w:cstheme="minorHAnsi"/>
          <w:sz w:val="24"/>
          <w:szCs w:val="24"/>
        </w:rPr>
      </w:pPr>
      <w:r>
        <w:rPr>
          <w:rFonts w:cstheme="minorHAnsi"/>
          <w:sz w:val="24"/>
          <w:szCs w:val="24"/>
        </w:rPr>
        <w:t>Write down any questions in the box below you have for your insurance agent</w:t>
      </w:r>
      <w:r w:rsidR="00D6366A">
        <w:rPr>
          <w:rFonts w:cstheme="minorHAnsi"/>
          <w:sz w:val="24"/>
          <w:szCs w:val="24"/>
        </w:rPr>
        <w:t xml:space="preserve"> regarding this slide</w:t>
      </w:r>
      <w:r>
        <w:rPr>
          <w:rFonts w:cstheme="minorHAnsi"/>
          <w:sz w:val="24"/>
          <w:szCs w:val="24"/>
        </w:rPr>
        <w:t>.</w:t>
      </w:r>
    </w:p>
    <w:p w:rsidR="00FC4BAF" w:rsidRPr="00FC4BAF" w:rsidRDefault="00FC4BAF" w:rsidP="00FC4BAF">
      <w:pPr>
        <w:rPr>
          <w:rFonts w:cstheme="minorHAnsi"/>
          <w:sz w:val="24"/>
          <w:szCs w:val="24"/>
        </w:rPr>
      </w:pPr>
      <w:r>
        <w:rPr>
          <w:rFonts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74930</wp:posOffset>
                </wp:positionV>
                <wp:extent cx="6076950" cy="1409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076950" cy="1409700"/>
                        </a:xfrm>
                        <a:prstGeom prst="rect">
                          <a:avLst/>
                        </a:prstGeom>
                        <a:solidFill>
                          <a:schemeClr val="lt1"/>
                        </a:solidFill>
                        <a:ln w="6350">
                          <a:solidFill>
                            <a:schemeClr val="tx1"/>
                          </a:solidFill>
                        </a:ln>
                      </wps:spPr>
                      <wps:txbx>
                        <w:txbxContent>
                          <w:p w:rsidR="00FC4BAF" w:rsidRDefault="00FC4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5pt;margin-top:5.9pt;width:478.5pt;height:11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2/RwIAAKkEAAAOAAAAZHJzL2Uyb0RvYy54bWysVF1r2zAUfR/sPwi9r3ay9MvEKVlLxyC0&#10;hXT0WZHl2CDrapISO/v1O1KStusKg7EX+X7p6N5z7/X0aug02yrnWzIlH53knCkjqWrNuuTfH28/&#10;XXDmgzCV0GRUyXfK86vZxw/T3hZqTA3pSjkGEOOL3pa8CcEWWeZlozrhT8gqA2dNrhMBqltnlRM9&#10;0DudjfP8LOvJVdaRVN7DerN38lnCr2slw31dexWYLjlyC+l06VzFM5tNRbF2wjatPKQh/iGLTrQG&#10;jz5D3Ygg2Ma1f0B1rXTkqQ4nkrqM6rqVKtWAakb5m2qWjbAq1QJyvH2myf8/WHm3fXCsrUo+4cyI&#10;Di16VENgX2hgk8hOb32BoKVFWBhgRpePdg9jLHqoXRe/KIfBD553z9xGMAnjWX5+dnkKl4RvNMkv&#10;z/PEfvZy3TofvirqWBRK7tC8xKnYLnxAKgg9hsTXPOm2um21TkocGHWtHdsKtFqHlCRu/BalDeuR&#10;ymfk8TeEMLyDADxtkEgkZV98lMKwGhKF4yMxK6p24MvRft68lbctaloIHx6Ew4CBByxNuMdRa0JO&#10;dJA4a8j9fM8e49F3eDnrMbAl9z82winO9DeDibgcTSZxwpMyOT0fQ3GvPavXHrPprglEjbCeViYx&#10;xgd9FGtH3RN2ax5fhUsYibdLHo7iddivEXZTqvk8BWGmrQgLs7QyQkeOY8cehyfh7KGtARNxR8fR&#10;FsWb7u5j401D802guk2tjzzvWT3Qj31IE3HY3bhwr/UU9fKHmf0CAAD//wMAUEsDBBQABgAIAAAA&#10;IQCy34Vj3wAAAAkBAAAPAAAAZHJzL2Rvd25yZXYueG1sTI9BS8NAEIXvgv9hGcGLtJukGGrMpogg&#10;RS/FVsHjNjtmQ7OzYXfbxn/veLLHee/x5n31anKDOGGIvScF+TwDgdR601On4GP3MluCiEmT0YMn&#10;VPCDEVbN9VWtK+PP9I6nbeoEl1CstAKb0lhJGVuLTse5H5HY+/bB6cRn6KQJ+szlbpBFlpXS6Z74&#10;g9UjPltsD9ujU0BTEVJp3+LOj+vD63qDX5vPO6Vub6anRxAJp/Qfhr/5PB0a3rT3RzJRDApmOaMk&#10;1nMmYP/hvmRhr6BYLJYgm1peEjS/AAAA//8DAFBLAQItABQABgAIAAAAIQC2gziS/gAAAOEBAAAT&#10;AAAAAAAAAAAAAAAAAAAAAABbQ29udGVudF9UeXBlc10ueG1sUEsBAi0AFAAGAAgAAAAhADj9If/W&#10;AAAAlAEAAAsAAAAAAAAAAAAAAAAALwEAAF9yZWxzLy5yZWxzUEsBAi0AFAAGAAgAAAAhACzQrb9H&#10;AgAAqQQAAA4AAAAAAAAAAAAAAAAALgIAAGRycy9lMm9Eb2MueG1sUEsBAi0AFAAGAAgAAAAhALLf&#10;hWPfAAAACQEAAA8AAAAAAAAAAAAAAAAAoQQAAGRycy9kb3ducmV2LnhtbFBLBQYAAAAABAAEAPMA&#10;AACtBQAAAAA=&#10;" fillcolor="white [3201]" strokecolor="black [3213]" strokeweight=".5pt">
                <v:textbox>
                  <w:txbxContent>
                    <w:p w:rsidR="00FC4BAF" w:rsidRDefault="00FC4BAF"/>
                  </w:txbxContent>
                </v:textbox>
              </v:shape>
            </w:pict>
          </mc:Fallback>
        </mc:AlternateContent>
      </w:r>
    </w:p>
    <w:p w:rsidR="00FC4BAF" w:rsidRDefault="00FC4BAF" w:rsidP="00C57547">
      <w:pPr>
        <w:rPr>
          <w:rFonts w:cstheme="minorHAnsi"/>
          <w:sz w:val="24"/>
          <w:szCs w:val="24"/>
        </w:rPr>
      </w:pPr>
    </w:p>
    <w:p w:rsidR="00FC4BAF" w:rsidRDefault="00FC4BAF" w:rsidP="00C57547">
      <w:pPr>
        <w:rPr>
          <w:rFonts w:cstheme="minorHAnsi"/>
          <w:sz w:val="24"/>
          <w:szCs w:val="24"/>
        </w:rPr>
      </w:pPr>
    </w:p>
    <w:p w:rsidR="00FC4BAF" w:rsidRPr="00C57547" w:rsidRDefault="00FC4BAF" w:rsidP="00C57547">
      <w:pPr>
        <w:rPr>
          <w:rFonts w:cstheme="minorHAnsi"/>
          <w:sz w:val="24"/>
          <w:szCs w:val="24"/>
        </w:rPr>
      </w:pPr>
    </w:p>
    <w:p w:rsidR="00C57547" w:rsidRDefault="00C57547" w:rsidP="0078686D">
      <w:pPr>
        <w:rPr>
          <w:rFonts w:cstheme="minorHAnsi"/>
          <w:sz w:val="24"/>
          <w:szCs w:val="24"/>
        </w:rPr>
      </w:pPr>
    </w:p>
    <w:p w:rsidR="00FC4BAF" w:rsidRDefault="00FC4BAF" w:rsidP="0078686D">
      <w:pPr>
        <w:rPr>
          <w:rFonts w:cstheme="minorHAnsi"/>
          <w:sz w:val="24"/>
          <w:szCs w:val="24"/>
        </w:rPr>
      </w:pPr>
    </w:p>
    <w:p w:rsidR="00C76AD4" w:rsidRDefault="00D6366A" w:rsidP="0078686D">
      <w:pPr>
        <w:rPr>
          <w:rFonts w:cstheme="minorHAnsi"/>
          <w:color w:val="0070C0"/>
          <w:sz w:val="24"/>
          <w:szCs w:val="24"/>
        </w:rPr>
        <w:sectPr w:rsidR="00C76AD4">
          <w:footerReference w:type="default" r:id="rId9"/>
          <w:pgSz w:w="12240" w:h="15840"/>
          <w:pgMar w:top="1440" w:right="1440" w:bottom="1440" w:left="1440" w:header="720" w:footer="720" w:gutter="0"/>
          <w:cols w:space="720"/>
          <w:docGrid w:linePitch="360"/>
        </w:sectPr>
      </w:pPr>
      <w:r>
        <w:rPr>
          <w:rFonts w:cstheme="minorHAnsi"/>
          <w:color w:val="0070C0"/>
          <w:sz w:val="24"/>
          <w:szCs w:val="24"/>
        </w:rPr>
        <w:t>You and your insurance can find great value in using the information contained in this learning guide to direct your conversations and assess whether your policy covers the areas you need, at the levels you desire.</w:t>
      </w:r>
    </w:p>
    <w:p w:rsidR="00AC736C" w:rsidRDefault="00AC736C" w:rsidP="00AC736C">
      <w:pPr>
        <w:jc w:val="center"/>
        <w:rPr>
          <w:sz w:val="28"/>
          <w:szCs w:val="28"/>
          <w:u w:val="single"/>
        </w:rPr>
      </w:pPr>
      <w:r w:rsidRPr="00722A82">
        <w:rPr>
          <w:sz w:val="28"/>
          <w:szCs w:val="28"/>
          <w:u w:val="single"/>
        </w:rPr>
        <w:lastRenderedPageBreak/>
        <w:t>My “To Do” List</w:t>
      </w:r>
    </w:p>
    <w:p w:rsidR="00AC736C" w:rsidRDefault="00AC736C" w:rsidP="00AC736C">
      <w:pPr>
        <w:rPr>
          <w:sz w:val="28"/>
          <w:szCs w:val="28"/>
          <w:u w:val="single"/>
        </w:rPr>
      </w:pPr>
    </w:p>
    <w:p w:rsidR="00AC736C" w:rsidRPr="00722A82" w:rsidRDefault="00AC736C" w:rsidP="00AC736C">
      <w:pPr>
        <w:rPr>
          <w:sz w:val="28"/>
          <w:szCs w:val="28"/>
        </w:rPr>
      </w:pPr>
      <w:r>
        <w:rPr>
          <w:sz w:val="28"/>
          <w:szCs w:val="28"/>
          <w:u w:val="single"/>
        </w:rPr>
        <w:t>Task</w:t>
      </w:r>
      <w:r>
        <w:rPr>
          <w:sz w:val="28"/>
          <w:szCs w:val="28"/>
        </w:rPr>
        <w:tab/>
      </w:r>
      <w:r>
        <w:rPr>
          <w:sz w:val="28"/>
          <w:szCs w:val="28"/>
        </w:rPr>
        <w:tab/>
      </w:r>
      <w:r>
        <w:rPr>
          <w:sz w:val="28"/>
          <w:szCs w:val="28"/>
        </w:rPr>
        <w:tab/>
      </w:r>
      <w:r>
        <w:rPr>
          <w:sz w:val="28"/>
          <w:szCs w:val="28"/>
        </w:rPr>
        <w:tab/>
      </w:r>
      <w:r w:rsidRPr="00722A82">
        <w:rPr>
          <w:sz w:val="28"/>
          <w:szCs w:val="28"/>
          <w:u w:val="single"/>
        </w:rPr>
        <w:t>Action Plan</w:t>
      </w:r>
      <w:r>
        <w:rPr>
          <w:sz w:val="28"/>
          <w:szCs w:val="28"/>
        </w:rPr>
        <w:tab/>
      </w:r>
      <w:r>
        <w:rPr>
          <w:sz w:val="28"/>
          <w:szCs w:val="28"/>
        </w:rPr>
        <w:tab/>
      </w:r>
      <w:r>
        <w:rPr>
          <w:sz w:val="28"/>
          <w:szCs w:val="28"/>
        </w:rPr>
        <w:tab/>
      </w:r>
      <w:r w:rsidRPr="00722A82">
        <w:rPr>
          <w:sz w:val="28"/>
          <w:szCs w:val="28"/>
          <w:u w:val="single"/>
        </w:rPr>
        <w:t>Resources/Assistance Needed</w:t>
      </w:r>
      <w:r>
        <w:rPr>
          <w:sz w:val="28"/>
          <w:szCs w:val="28"/>
        </w:rPr>
        <w:tab/>
      </w:r>
      <w:r>
        <w:rPr>
          <w:sz w:val="28"/>
          <w:szCs w:val="28"/>
        </w:rPr>
        <w:tab/>
      </w:r>
      <w:r>
        <w:rPr>
          <w:sz w:val="28"/>
          <w:szCs w:val="28"/>
        </w:rPr>
        <w:tab/>
      </w:r>
      <w:r>
        <w:rPr>
          <w:sz w:val="28"/>
          <w:szCs w:val="28"/>
        </w:rPr>
        <w:tab/>
      </w:r>
    </w:p>
    <w:tbl>
      <w:tblPr>
        <w:tblStyle w:val="TableGrid"/>
        <w:tblW w:w="0" w:type="auto"/>
        <w:tblLook w:val="04A0" w:firstRow="1" w:lastRow="0" w:firstColumn="1" w:lastColumn="0" w:noHBand="0" w:noVBand="1"/>
      </w:tblPr>
      <w:tblGrid>
        <w:gridCol w:w="1310"/>
        <w:gridCol w:w="3304"/>
        <w:gridCol w:w="5120"/>
        <w:gridCol w:w="3216"/>
      </w:tblGrid>
      <w:tr w:rsidR="006765F8" w:rsidTr="006765F8">
        <w:tc>
          <w:tcPr>
            <w:tcW w:w="985" w:type="dxa"/>
          </w:tcPr>
          <w:p w:rsidR="00C76AD4" w:rsidRPr="006765F8" w:rsidRDefault="006765F8" w:rsidP="006765F8">
            <w:pPr>
              <w:jc w:val="center"/>
              <w:rPr>
                <w:rFonts w:cstheme="minorHAnsi"/>
                <w:b/>
                <w:color w:val="0070C0"/>
                <w:sz w:val="28"/>
                <w:szCs w:val="24"/>
              </w:rPr>
            </w:pPr>
            <w:r w:rsidRPr="006765F8">
              <w:rPr>
                <w:rFonts w:cstheme="minorHAnsi"/>
                <w:b/>
                <w:color w:val="0070C0"/>
                <w:sz w:val="28"/>
                <w:szCs w:val="24"/>
              </w:rPr>
              <w:t>Check when complete</w:t>
            </w:r>
          </w:p>
        </w:tc>
        <w:tc>
          <w:tcPr>
            <w:tcW w:w="3420" w:type="dxa"/>
          </w:tcPr>
          <w:p w:rsidR="00C76AD4" w:rsidRPr="006765F8" w:rsidRDefault="006765F8" w:rsidP="006765F8">
            <w:pPr>
              <w:jc w:val="center"/>
              <w:rPr>
                <w:rFonts w:cstheme="minorHAnsi"/>
                <w:b/>
                <w:color w:val="0070C0"/>
                <w:sz w:val="28"/>
                <w:szCs w:val="24"/>
              </w:rPr>
            </w:pPr>
            <w:r w:rsidRPr="006765F8">
              <w:rPr>
                <w:rFonts w:cstheme="minorHAnsi"/>
                <w:b/>
                <w:color w:val="0070C0"/>
                <w:sz w:val="28"/>
                <w:szCs w:val="24"/>
              </w:rPr>
              <w:t>Task</w:t>
            </w:r>
          </w:p>
        </w:tc>
        <w:tc>
          <w:tcPr>
            <w:tcW w:w="5307" w:type="dxa"/>
          </w:tcPr>
          <w:p w:rsidR="00C76AD4" w:rsidRPr="006765F8" w:rsidRDefault="006765F8" w:rsidP="006765F8">
            <w:pPr>
              <w:jc w:val="center"/>
              <w:rPr>
                <w:rFonts w:cstheme="minorHAnsi"/>
                <w:b/>
                <w:color w:val="0070C0"/>
                <w:sz w:val="28"/>
                <w:szCs w:val="24"/>
              </w:rPr>
            </w:pPr>
            <w:r w:rsidRPr="006765F8">
              <w:rPr>
                <w:rFonts w:cstheme="minorHAnsi"/>
                <w:b/>
                <w:color w:val="0070C0"/>
                <w:sz w:val="28"/>
                <w:szCs w:val="24"/>
              </w:rPr>
              <w:t>Action Plan</w:t>
            </w:r>
          </w:p>
        </w:tc>
        <w:tc>
          <w:tcPr>
            <w:tcW w:w="3238" w:type="dxa"/>
          </w:tcPr>
          <w:p w:rsidR="00C76AD4" w:rsidRPr="006765F8" w:rsidRDefault="006765F8" w:rsidP="006765F8">
            <w:pPr>
              <w:jc w:val="center"/>
              <w:rPr>
                <w:rFonts w:cstheme="minorHAnsi"/>
                <w:b/>
                <w:color w:val="0070C0"/>
                <w:sz w:val="28"/>
                <w:szCs w:val="24"/>
              </w:rPr>
            </w:pPr>
            <w:r w:rsidRPr="006765F8">
              <w:rPr>
                <w:rFonts w:cstheme="minorHAnsi"/>
                <w:b/>
                <w:color w:val="0070C0"/>
                <w:sz w:val="28"/>
                <w:szCs w:val="24"/>
              </w:rPr>
              <w:t>Resources/Assistance Needed</w:t>
            </w:r>
          </w:p>
        </w:tc>
      </w:tr>
      <w:tr w:rsidR="006765F8" w:rsidTr="006765F8">
        <w:tc>
          <w:tcPr>
            <w:tcW w:w="985" w:type="dxa"/>
          </w:tcPr>
          <w:p w:rsidR="00C76AD4" w:rsidRDefault="00C76AD4"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tc>
        <w:tc>
          <w:tcPr>
            <w:tcW w:w="3420" w:type="dxa"/>
          </w:tcPr>
          <w:p w:rsidR="00C76AD4" w:rsidRDefault="00C76AD4" w:rsidP="0078686D">
            <w:pPr>
              <w:rPr>
                <w:rFonts w:cstheme="minorHAnsi"/>
                <w:color w:val="0070C0"/>
                <w:sz w:val="24"/>
                <w:szCs w:val="24"/>
              </w:rPr>
            </w:pPr>
          </w:p>
        </w:tc>
        <w:tc>
          <w:tcPr>
            <w:tcW w:w="5307" w:type="dxa"/>
          </w:tcPr>
          <w:p w:rsidR="00C76AD4" w:rsidRDefault="00C76AD4" w:rsidP="0078686D">
            <w:pPr>
              <w:rPr>
                <w:rFonts w:cstheme="minorHAnsi"/>
                <w:color w:val="0070C0"/>
                <w:sz w:val="24"/>
                <w:szCs w:val="24"/>
              </w:rPr>
            </w:pPr>
          </w:p>
        </w:tc>
        <w:tc>
          <w:tcPr>
            <w:tcW w:w="3238" w:type="dxa"/>
          </w:tcPr>
          <w:p w:rsidR="00C76AD4" w:rsidRDefault="00C76AD4" w:rsidP="0078686D">
            <w:pPr>
              <w:rPr>
                <w:rFonts w:cstheme="minorHAnsi"/>
                <w:color w:val="0070C0"/>
                <w:sz w:val="24"/>
                <w:szCs w:val="24"/>
              </w:rPr>
            </w:pPr>
          </w:p>
        </w:tc>
      </w:tr>
      <w:tr w:rsidR="006765F8" w:rsidTr="006765F8">
        <w:tc>
          <w:tcPr>
            <w:tcW w:w="985" w:type="dxa"/>
          </w:tcPr>
          <w:p w:rsidR="00C76AD4" w:rsidRDefault="00C76AD4"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tc>
        <w:tc>
          <w:tcPr>
            <w:tcW w:w="3420" w:type="dxa"/>
          </w:tcPr>
          <w:p w:rsidR="00C76AD4" w:rsidRDefault="00C76AD4" w:rsidP="0078686D">
            <w:pPr>
              <w:rPr>
                <w:rFonts w:cstheme="minorHAnsi"/>
                <w:color w:val="0070C0"/>
                <w:sz w:val="24"/>
                <w:szCs w:val="24"/>
              </w:rPr>
            </w:pPr>
          </w:p>
        </w:tc>
        <w:tc>
          <w:tcPr>
            <w:tcW w:w="5307" w:type="dxa"/>
          </w:tcPr>
          <w:p w:rsidR="00C76AD4" w:rsidRDefault="00C76AD4" w:rsidP="0078686D">
            <w:pPr>
              <w:rPr>
                <w:rFonts w:cstheme="minorHAnsi"/>
                <w:color w:val="0070C0"/>
                <w:sz w:val="24"/>
                <w:szCs w:val="24"/>
              </w:rPr>
            </w:pPr>
          </w:p>
        </w:tc>
        <w:tc>
          <w:tcPr>
            <w:tcW w:w="3238" w:type="dxa"/>
          </w:tcPr>
          <w:p w:rsidR="00C76AD4" w:rsidRDefault="00C76AD4" w:rsidP="0078686D">
            <w:pPr>
              <w:rPr>
                <w:rFonts w:cstheme="minorHAnsi"/>
                <w:color w:val="0070C0"/>
                <w:sz w:val="24"/>
                <w:szCs w:val="24"/>
              </w:rPr>
            </w:pPr>
          </w:p>
        </w:tc>
      </w:tr>
      <w:tr w:rsidR="006765F8" w:rsidTr="006765F8">
        <w:tc>
          <w:tcPr>
            <w:tcW w:w="985" w:type="dxa"/>
          </w:tcPr>
          <w:p w:rsidR="00C76AD4" w:rsidRDefault="00C76AD4"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tc>
        <w:tc>
          <w:tcPr>
            <w:tcW w:w="3420" w:type="dxa"/>
          </w:tcPr>
          <w:p w:rsidR="00C76AD4" w:rsidRDefault="00C76AD4" w:rsidP="0078686D">
            <w:pPr>
              <w:rPr>
                <w:rFonts w:cstheme="minorHAnsi"/>
                <w:color w:val="0070C0"/>
                <w:sz w:val="24"/>
                <w:szCs w:val="24"/>
              </w:rPr>
            </w:pPr>
          </w:p>
        </w:tc>
        <w:tc>
          <w:tcPr>
            <w:tcW w:w="5307" w:type="dxa"/>
          </w:tcPr>
          <w:p w:rsidR="00C76AD4" w:rsidRDefault="00C76AD4" w:rsidP="0078686D">
            <w:pPr>
              <w:rPr>
                <w:rFonts w:cstheme="minorHAnsi"/>
                <w:color w:val="0070C0"/>
                <w:sz w:val="24"/>
                <w:szCs w:val="24"/>
              </w:rPr>
            </w:pPr>
          </w:p>
        </w:tc>
        <w:tc>
          <w:tcPr>
            <w:tcW w:w="3238" w:type="dxa"/>
          </w:tcPr>
          <w:p w:rsidR="00C76AD4" w:rsidRDefault="00C76AD4" w:rsidP="0078686D">
            <w:pPr>
              <w:rPr>
                <w:rFonts w:cstheme="minorHAnsi"/>
                <w:color w:val="0070C0"/>
                <w:sz w:val="24"/>
                <w:szCs w:val="24"/>
              </w:rPr>
            </w:pPr>
          </w:p>
        </w:tc>
      </w:tr>
      <w:tr w:rsidR="006765F8" w:rsidTr="006765F8">
        <w:tc>
          <w:tcPr>
            <w:tcW w:w="985" w:type="dxa"/>
          </w:tcPr>
          <w:p w:rsidR="00C76AD4" w:rsidRDefault="00C76AD4"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tc>
        <w:tc>
          <w:tcPr>
            <w:tcW w:w="3420" w:type="dxa"/>
          </w:tcPr>
          <w:p w:rsidR="00C76AD4" w:rsidRDefault="00C76AD4" w:rsidP="0078686D">
            <w:pPr>
              <w:rPr>
                <w:rFonts w:cstheme="minorHAnsi"/>
                <w:color w:val="0070C0"/>
                <w:sz w:val="24"/>
                <w:szCs w:val="24"/>
              </w:rPr>
            </w:pPr>
          </w:p>
        </w:tc>
        <w:tc>
          <w:tcPr>
            <w:tcW w:w="5307" w:type="dxa"/>
          </w:tcPr>
          <w:p w:rsidR="00C76AD4" w:rsidRDefault="00C76AD4" w:rsidP="0078686D">
            <w:pPr>
              <w:rPr>
                <w:rFonts w:cstheme="minorHAnsi"/>
                <w:color w:val="0070C0"/>
                <w:sz w:val="24"/>
                <w:szCs w:val="24"/>
              </w:rPr>
            </w:pPr>
          </w:p>
        </w:tc>
        <w:tc>
          <w:tcPr>
            <w:tcW w:w="3238" w:type="dxa"/>
          </w:tcPr>
          <w:p w:rsidR="00C76AD4" w:rsidRDefault="00C76AD4" w:rsidP="0078686D">
            <w:pPr>
              <w:rPr>
                <w:rFonts w:cstheme="minorHAnsi"/>
                <w:color w:val="0070C0"/>
                <w:sz w:val="24"/>
                <w:szCs w:val="24"/>
              </w:rPr>
            </w:pPr>
          </w:p>
        </w:tc>
      </w:tr>
      <w:tr w:rsidR="006765F8" w:rsidTr="006765F8">
        <w:tc>
          <w:tcPr>
            <w:tcW w:w="985" w:type="dxa"/>
          </w:tcPr>
          <w:p w:rsidR="00C76AD4" w:rsidRDefault="00C76AD4"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tc>
        <w:tc>
          <w:tcPr>
            <w:tcW w:w="3420" w:type="dxa"/>
          </w:tcPr>
          <w:p w:rsidR="00C76AD4" w:rsidRDefault="00C76AD4" w:rsidP="0078686D">
            <w:pPr>
              <w:rPr>
                <w:rFonts w:cstheme="minorHAnsi"/>
                <w:color w:val="0070C0"/>
                <w:sz w:val="24"/>
                <w:szCs w:val="24"/>
              </w:rPr>
            </w:pPr>
          </w:p>
        </w:tc>
        <w:tc>
          <w:tcPr>
            <w:tcW w:w="5307" w:type="dxa"/>
          </w:tcPr>
          <w:p w:rsidR="00C76AD4" w:rsidRDefault="00C76AD4" w:rsidP="0078686D">
            <w:pPr>
              <w:rPr>
                <w:rFonts w:cstheme="minorHAnsi"/>
                <w:color w:val="0070C0"/>
                <w:sz w:val="24"/>
                <w:szCs w:val="24"/>
              </w:rPr>
            </w:pPr>
          </w:p>
        </w:tc>
        <w:tc>
          <w:tcPr>
            <w:tcW w:w="3238" w:type="dxa"/>
          </w:tcPr>
          <w:p w:rsidR="00C76AD4" w:rsidRDefault="00C76AD4" w:rsidP="0078686D">
            <w:pPr>
              <w:rPr>
                <w:rFonts w:cstheme="minorHAnsi"/>
                <w:color w:val="0070C0"/>
                <w:sz w:val="24"/>
                <w:szCs w:val="24"/>
              </w:rPr>
            </w:pPr>
          </w:p>
        </w:tc>
      </w:tr>
      <w:tr w:rsidR="006765F8" w:rsidTr="006765F8">
        <w:tc>
          <w:tcPr>
            <w:tcW w:w="985" w:type="dxa"/>
          </w:tcPr>
          <w:p w:rsidR="00C76AD4" w:rsidRDefault="00C76AD4"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tc>
        <w:tc>
          <w:tcPr>
            <w:tcW w:w="3420" w:type="dxa"/>
          </w:tcPr>
          <w:p w:rsidR="00C76AD4" w:rsidRDefault="00C76AD4" w:rsidP="0078686D">
            <w:pPr>
              <w:rPr>
                <w:rFonts w:cstheme="minorHAnsi"/>
                <w:color w:val="0070C0"/>
                <w:sz w:val="24"/>
                <w:szCs w:val="24"/>
              </w:rPr>
            </w:pPr>
          </w:p>
        </w:tc>
        <w:tc>
          <w:tcPr>
            <w:tcW w:w="5307" w:type="dxa"/>
          </w:tcPr>
          <w:p w:rsidR="00C76AD4" w:rsidRDefault="00C76AD4" w:rsidP="0078686D">
            <w:pPr>
              <w:rPr>
                <w:rFonts w:cstheme="minorHAnsi"/>
                <w:color w:val="0070C0"/>
                <w:sz w:val="24"/>
                <w:szCs w:val="24"/>
              </w:rPr>
            </w:pPr>
          </w:p>
        </w:tc>
        <w:tc>
          <w:tcPr>
            <w:tcW w:w="3238" w:type="dxa"/>
          </w:tcPr>
          <w:p w:rsidR="00C76AD4" w:rsidRDefault="00C76AD4" w:rsidP="0078686D">
            <w:pPr>
              <w:rPr>
                <w:rFonts w:cstheme="minorHAnsi"/>
                <w:color w:val="0070C0"/>
                <w:sz w:val="24"/>
                <w:szCs w:val="24"/>
              </w:rPr>
            </w:pPr>
          </w:p>
        </w:tc>
      </w:tr>
      <w:tr w:rsidR="006765F8" w:rsidTr="006765F8">
        <w:tc>
          <w:tcPr>
            <w:tcW w:w="985" w:type="dxa"/>
          </w:tcPr>
          <w:p w:rsidR="00C76AD4" w:rsidRDefault="00C76AD4"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tc>
        <w:tc>
          <w:tcPr>
            <w:tcW w:w="3420" w:type="dxa"/>
          </w:tcPr>
          <w:p w:rsidR="00C76AD4" w:rsidRDefault="00C76AD4" w:rsidP="0078686D">
            <w:pPr>
              <w:rPr>
                <w:rFonts w:cstheme="minorHAnsi"/>
                <w:color w:val="0070C0"/>
                <w:sz w:val="24"/>
                <w:szCs w:val="24"/>
              </w:rPr>
            </w:pPr>
          </w:p>
        </w:tc>
        <w:tc>
          <w:tcPr>
            <w:tcW w:w="5307" w:type="dxa"/>
          </w:tcPr>
          <w:p w:rsidR="00C76AD4" w:rsidRDefault="00C76AD4" w:rsidP="0078686D">
            <w:pPr>
              <w:rPr>
                <w:rFonts w:cstheme="minorHAnsi"/>
                <w:color w:val="0070C0"/>
                <w:sz w:val="24"/>
                <w:szCs w:val="24"/>
              </w:rPr>
            </w:pPr>
          </w:p>
        </w:tc>
        <w:tc>
          <w:tcPr>
            <w:tcW w:w="3238" w:type="dxa"/>
          </w:tcPr>
          <w:p w:rsidR="00C76AD4" w:rsidRDefault="00C76AD4" w:rsidP="0078686D">
            <w:pPr>
              <w:rPr>
                <w:rFonts w:cstheme="minorHAnsi"/>
                <w:color w:val="0070C0"/>
                <w:sz w:val="24"/>
                <w:szCs w:val="24"/>
              </w:rPr>
            </w:pPr>
          </w:p>
        </w:tc>
      </w:tr>
      <w:tr w:rsidR="006765F8" w:rsidTr="006765F8">
        <w:tc>
          <w:tcPr>
            <w:tcW w:w="985" w:type="dxa"/>
          </w:tcPr>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p>
          <w:p w:rsidR="006765F8" w:rsidRDefault="006765F8" w:rsidP="0078686D">
            <w:pPr>
              <w:rPr>
                <w:rFonts w:cstheme="minorHAnsi"/>
                <w:color w:val="0070C0"/>
                <w:sz w:val="24"/>
                <w:szCs w:val="24"/>
              </w:rPr>
            </w:pPr>
            <w:bookmarkStart w:id="0" w:name="_GoBack"/>
            <w:bookmarkEnd w:id="0"/>
          </w:p>
          <w:p w:rsidR="006765F8" w:rsidRDefault="006765F8" w:rsidP="0078686D">
            <w:pPr>
              <w:rPr>
                <w:rFonts w:cstheme="minorHAnsi"/>
                <w:color w:val="0070C0"/>
                <w:sz w:val="24"/>
                <w:szCs w:val="24"/>
              </w:rPr>
            </w:pPr>
          </w:p>
        </w:tc>
        <w:tc>
          <w:tcPr>
            <w:tcW w:w="3420" w:type="dxa"/>
          </w:tcPr>
          <w:p w:rsidR="006765F8" w:rsidRDefault="006765F8" w:rsidP="0078686D">
            <w:pPr>
              <w:rPr>
                <w:rFonts w:cstheme="minorHAnsi"/>
                <w:color w:val="0070C0"/>
                <w:sz w:val="24"/>
                <w:szCs w:val="24"/>
              </w:rPr>
            </w:pPr>
          </w:p>
        </w:tc>
        <w:tc>
          <w:tcPr>
            <w:tcW w:w="5307" w:type="dxa"/>
          </w:tcPr>
          <w:p w:rsidR="006765F8" w:rsidRDefault="006765F8" w:rsidP="0078686D">
            <w:pPr>
              <w:rPr>
                <w:rFonts w:cstheme="minorHAnsi"/>
                <w:color w:val="0070C0"/>
                <w:sz w:val="24"/>
                <w:szCs w:val="24"/>
              </w:rPr>
            </w:pPr>
          </w:p>
        </w:tc>
        <w:tc>
          <w:tcPr>
            <w:tcW w:w="3238" w:type="dxa"/>
          </w:tcPr>
          <w:p w:rsidR="006765F8" w:rsidRDefault="006765F8" w:rsidP="0078686D">
            <w:pPr>
              <w:rPr>
                <w:rFonts w:cstheme="minorHAnsi"/>
                <w:color w:val="0070C0"/>
                <w:sz w:val="24"/>
                <w:szCs w:val="24"/>
              </w:rPr>
            </w:pPr>
          </w:p>
        </w:tc>
      </w:tr>
    </w:tbl>
    <w:p w:rsidR="00AC736C" w:rsidRPr="00D6366A" w:rsidRDefault="00AC736C" w:rsidP="0078686D">
      <w:pPr>
        <w:rPr>
          <w:rFonts w:cstheme="minorHAnsi"/>
          <w:color w:val="0070C0"/>
          <w:sz w:val="24"/>
          <w:szCs w:val="24"/>
        </w:rPr>
      </w:pPr>
    </w:p>
    <w:sectPr w:rsidR="00AC736C" w:rsidRPr="00D6366A" w:rsidSect="00C76A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E0" w:rsidRDefault="00E733E0" w:rsidP="004E34B1">
      <w:pPr>
        <w:spacing w:after="0" w:line="240" w:lineRule="auto"/>
      </w:pPr>
      <w:r>
        <w:separator/>
      </w:r>
    </w:p>
  </w:endnote>
  <w:endnote w:type="continuationSeparator" w:id="0">
    <w:p w:rsidR="00E733E0" w:rsidRDefault="00E733E0" w:rsidP="004E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496589"/>
      <w:docPartObj>
        <w:docPartGallery w:val="Page Numbers (Bottom of Page)"/>
        <w:docPartUnique/>
      </w:docPartObj>
    </w:sdtPr>
    <w:sdtEndPr>
      <w:rPr>
        <w:noProof/>
      </w:rPr>
    </w:sdtEndPr>
    <w:sdtContent>
      <w:p w:rsidR="004E34B1" w:rsidRDefault="004E34B1">
        <w:pPr>
          <w:pStyle w:val="Footer"/>
          <w:jc w:val="right"/>
        </w:pPr>
        <w:r>
          <w:fldChar w:fldCharType="begin"/>
        </w:r>
        <w:r>
          <w:instrText xml:space="preserve"> PAGE   \* MERGEFORMAT </w:instrText>
        </w:r>
        <w:r>
          <w:fldChar w:fldCharType="separate"/>
        </w:r>
        <w:r w:rsidR="006765F8">
          <w:rPr>
            <w:noProof/>
          </w:rPr>
          <w:t>10</w:t>
        </w:r>
        <w:r>
          <w:rPr>
            <w:noProof/>
          </w:rPr>
          <w:fldChar w:fldCharType="end"/>
        </w:r>
      </w:p>
    </w:sdtContent>
  </w:sdt>
  <w:p w:rsidR="004E34B1" w:rsidRDefault="004E3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E0" w:rsidRDefault="00E733E0" w:rsidP="004E34B1">
      <w:pPr>
        <w:spacing w:after="0" w:line="240" w:lineRule="auto"/>
      </w:pPr>
      <w:r>
        <w:separator/>
      </w:r>
    </w:p>
  </w:footnote>
  <w:footnote w:type="continuationSeparator" w:id="0">
    <w:p w:rsidR="00E733E0" w:rsidRDefault="00E733E0" w:rsidP="004E3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2B2A"/>
    <w:multiLevelType w:val="hybridMultilevel"/>
    <w:tmpl w:val="D14E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85029"/>
    <w:multiLevelType w:val="hybridMultilevel"/>
    <w:tmpl w:val="03CC1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C85B9C"/>
    <w:multiLevelType w:val="hybridMultilevel"/>
    <w:tmpl w:val="7BCA8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D44C3A"/>
    <w:multiLevelType w:val="hybridMultilevel"/>
    <w:tmpl w:val="A206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5015B"/>
    <w:multiLevelType w:val="hybridMultilevel"/>
    <w:tmpl w:val="10B0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7F589B"/>
    <w:multiLevelType w:val="hybridMultilevel"/>
    <w:tmpl w:val="1F92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80"/>
    <w:rsid w:val="00001080"/>
    <w:rsid w:val="0001280E"/>
    <w:rsid w:val="000D2C79"/>
    <w:rsid w:val="00121057"/>
    <w:rsid w:val="001256F5"/>
    <w:rsid w:val="00143253"/>
    <w:rsid w:val="00265A42"/>
    <w:rsid w:val="002D3FF9"/>
    <w:rsid w:val="00323646"/>
    <w:rsid w:val="003B1CA4"/>
    <w:rsid w:val="0045219A"/>
    <w:rsid w:val="00452327"/>
    <w:rsid w:val="00474AF4"/>
    <w:rsid w:val="00480B49"/>
    <w:rsid w:val="004A0E51"/>
    <w:rsid w:val="004E34B1"/>
    <w:rsid w:val="006616ED"/>
    <w:rsid w:val="006765F8"/>
    <w:rsid w:val="006D056D"/>
    <w:rsid w:val="0078686D"/>
    <w:rsid w:val="007C1851"/>
    <w:rsid w:val="00945064"/>
    <w:rsid w:val="00977AB2"/>
    <w:rsid w:val="00985DF2"/>
    <w:rsid w:val="009868E0"/>
    <w:rsid w:val="00AA4ECA"/>
    <w:rsid w:val="00AC736C"/>
    <w:rsid w:val="00BE63CD"/>
    <w:rsid w:val="00C02757"/>
    <w:rsid w:val="00C57547"/>
    <w:rsid w:val="00C73D11"/>
    <w:rsid w:val="00C76AD4"/>
    <w:rsid w:val="00CC4324"/>
    <w:rsid w:val="00D32060"/>
    <w:rsid w:val="00D6366A"/>
    <w:rsid w:val="00D84B2E"/>
    <w:rsid w:val="00E012B7"/>
    <w:rsid w:val="00E065ED"/>
    <w:rsid w:val="00E733E0"/>
    <w:rsid w:val="00EA0C67"/>
    <w:rsid w:val="00EF19E7"/>
    <w:rsid w:val="00FA15BF"/>
    <w:rsid w:val="00FC4BAF"/>
    <w:rsid w:val="00FD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33491"/>
  <w15:chartTrackingRefBased/>
  <w15:docId w15:val="{2AED12F3-BF50-4C13-9518-AD8F4D6B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057"/>
    <w:pPr>
      <w:ind w:left="720"/>
      <w:contextualSpacing/>
    </w:pPr>
  </w:style>
  <w:style w:type="paragraph" w:styleId="Header">
    <w:name w:val="header"/>
    <w:basedOn w:val="Normal"/>
    <w:link w:val="HeaderChar"/>
    <w:uiPriority w:val="99"/>
    <w:unhideWhenUsed/>
    <w:rsid w:val="004E3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4B1"/>
  </w:style>
  <w:style w:type="paragraph" w:styleId="Footer">
    <w:name w:val="footer"/>
    <w:basedOn w:val="Normal"/>
    <w:link w:val="FooterChar"/>
    <w:uiPriority w:val="99"/>
    <w:unhideWhenUsed/>
    <w:rsid w:val="004E3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4B1"/>
  </w:style>
  <w:style w:type="character" w:styleId="Hyperlink">
    <w:name w:val="Hyperlink"/>
    <w:basedOn w:val="DefaultParagraphFont"/>
    <w:uiPriority w:val="99"/>
    <w:unhideWhenUsed/>
    <w:rsid w:val="007C1851"/>
    <w:rPr>
      <w:color w:val="0563C1" w:themeColor="hyperlink"/>
      <w:u w:val="single"/>
    </w:rPr>
  </w:style>
  <w:style w:type="table" w:styleId="TableGrid">
    <w:name w:val="Table Grid"/>
    <w:basedOn w:val="TableNormal"/>
    <w:uiPriority w:val="39"/>
    <w:rsid w:val="00C76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nc@rma.usda.gov" TargetMode="External"/><Relationship Id="rId3" Type="http://schemas.openxmlformats.org/officeDocument/2006/relationships/settings" Target="settings.xml"/><Relationship Id="rId7" Type="http://schemas.openxmlformats.org/officeDocument/2006/relationships/hyperlink" Target="https://www.rma.usda.gov/tools/ag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10</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Wilner, Seth</dc:creator>
  <cp:keywords/>
  <dc:description/>
  <cp:lastModifiedBy>Wilner, Seth</cp:lastModifiedBy>
  <cp:revision>29</cp:revision>
  <dcterms:created xsi:type="dcterms:W3CDTF">2019-01-25T19:07:00Z</dcterms:created>
  <dcterms:modified xsi:type="dcterms:W3CDTF">2019-01-27T23:59:00Z</dcterms:modified>
</cp:coreProperties>
</file>